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02E" w:rsidRDefault="00E6102E" w:rsidP="00E6102E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Ponuka krúžkovej činnosti</w:t>
      </w:r>
    </w:p>
    <w:p w:rsidR="00E6102E" w:rsidRDefault="00E6102E" w:rsidP="00E610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/dobrovoľná záujmová činnosť/</w:t>
      </w:r>
      <w:bookmarkEnd w:id="0"/>
    </w:p>
    <w:p w:rsidR="00E6102E" w:rsidRDefault="00E6102E" w:rsidP="00E6102E">
      <w:pPr>
        <w:jc w:val="center"/>
        <w:rPr>
          <w:b/>
          <w:sz w:val="28"/>
          <w:szCs w:val="28"/>
        </w:rPr>
      </w:pPr>
    </w:p>
    <w:p w:rsidR="00103DD8" w:rsidRPr="00195D37" w:rsidRDefault="00103DD8" w:rsidP="00E6102E">
      <w:pPr>
        <w:jc w:val="center"/>
        <w:rPr>
          <w:b/>
          <w:sz w:val="28"/>
          <w:szCs w:val="28"/>
        </w:rPr>
      </w:pPr>
      <w:r w:rsidRPr="00195D37">
        <w:rPr>
          <w:b/>
          <w:sz w:val="28"/>
          <w:szCs w:val="28"/>
        </w:rPr>
        <w:t xml:space="preserve">Záujmové </w:t>
      </w:r>
      <w:r w:rsidR="00E6102E">
        <w:rPr>
          <w:b/>
          <w:sz w:val="28"/>
          <w:szCs w:val="28"/>
        </w:rPr>
        <w:t>krúžky</w:t>
      </w:r>
      <w:r w:rsidRPr="00195D37">
        <w:rPr>
          <w:b/>
          <w:sz w:val="28"/>
          <w:szCs w:val="28"/>
        </w:rPr>
        <w:t xml:space="preserve"> – školský rok 20</w:t>
      </w:r>
      <w:r w:rsidR="003024C5">
        <w:rPr>
          <w:b/>
          <w:sz w:val="28"/>
          <w:szCs w:val="28"/>
        </w:rPr>
        <w:t>2</w:t>
      </w:r>
      <w:r w:rsidR="001F20D6">
        <w:rPr>
          <w:b/>
          <w:sz w:val="28"/>
          <w:szCs w:val="28"/>
        </w:rPr>
        <w:t>1</w:t>
      </w:r>
      <w:r w:rsidRPr="00195D37">
        <w:rPr>
          <w:b/>
          <w:sz w:val="28"/>
          <w:szCs w:val="28"/>
        </w:rPr>
        <w:t>/20</w:t>
      </w:r>
      <w:r w:rsidR="00260594">
        <w:rPr>
          <w:b/>
          <w:sz w:val="28"/>
          <w:szCs w:val="28"/>
        </w:rPr>
        <w:t>2</w:t>
      </w:r>
      <w:r w:rsidR="001F20D6">
        <w:rPr>
          <w:b/>
          <w:sz w:val="28"/>
          <w:szCs w:val="28"/>
        </w:rPr>
        <w:t>2</w:t>
      </w:r>
    </w:p>
    <w:p w:rsidR="00103DD8" w:rsidRPr="00CB03E3" w:rsidRDefault="00103DD8" w:rsidP="00E6102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"/>
        <w:gridCol w:w="2731"/>
        <w:gridCol w:w="2979"/>
        <w:gridCol w:w="2595"/>
      </w:tblGrid>
      <w:tr w:rsidR="00473E16" w:rsidTr="00473E16">
        <w:tc>
          <w:tcPr>
            <w:tcW w:w="757" w:type="dxa"/>
          </w:tcPr>
          <w:p w:rsidR="00473E16" w:rsidRPr="00172B8F" w:rsidRDefault="00473E16" w:rsidP="00D2595D">
            <w:pPr>
              <w:rPr>
                <w:b/>
              </w:rPr>
            </w:pPr>
            <w:proofErr w:type="spellStart"/>
            <w:r w:rsidRPr="00172B8F">
              <w:rPr>
                <w:b/>
              </w:rPr>
              <w:t>P.č</w:t>
            </w:r>
            <w:proofErr w:type="spellEnd"/>
            <w:r w:rsidRPr="00172B8F">
              <w:rPr>
                <w:b/>
              </w:rPr>
              <w:t>.</w:t>
            </w:r>
          </w:p>
        </w:tc>
        <w:tc>
          <w:tcPr>
            <w:tcW w:w="2731" w:type="dxa"/>
          </w:tcPr>
          <w:p w:rsidR="00473E16" w:rsidRPr="00172B8F" w:rsidRDefault="00473E16" w:rsidP="00D2595D">
            <w:pPr>
              <w:rPr>
                <w:b/>
              </w:rPr>
            </w:pPr>
            <w:r>
              <w:rPr>
                <w:b/>
              </w:rPr>
              <w:t>Vedúci ZÚ</w:t>
            </w:r>
          </w:p>
        </w:tc>
        <w:tc>
          <w:tcPr>
            <w:tcW w:w="2979" w:type="dxa"/>
          </w:tcPr>
          <w:p w:rsidR="00473E16" w:rsidRPr="00172B8F" w:rsidRDefault="00473E16" w:rsidP="00D2595D">
            <w:pPr>
              <w:rPr>
                <w:b/>
              </w:rPr>
            </w:pPr>
            <w:r>
              <w:rPr>
                <w:b/>
              </w:rPr>
              <w:t>Názov ZÚ</w:t>
            </w:r>
          </w:p>
        </w:tc>
        <w:tc>
          <w:tcPr>
            <w:tcW w:w="2595" w:type="dxa"/>
          </w:tcPr>
          <w:p w:rsidR="00473E16" w:rsidRDefault="00473E16" w:rsidP="00D2595D">
            <w:pPr>
              <w:rPr>
                <w:b/>
              </w:rPr>
            </w:pPr>
            <w:r>
              <w:rPr>
                <w:b/>
              </w:rPr>
              <w:t>Ročník</w:t>
            </w:r>
          </w:p>
        </w:tc>
      </w:tr>
      <w:tr w:rsidR="00473E16" w:rsidTr="00473E16">
        <w:trPr>
          <w:trHeight w:val="410"/>
        </w:trPr>
        <w:tc>
          <w:tcPr>
            <w:tcW w:w="757" w:type="dxa"/>
          </w:tcPr>
          <w:p w:rsidR="00473E16" w:rsidRPr="003870B2" w:rsidRDefault="00473E16" w:rsidP="00D2595D">
            <w:r w:rsidRPr="003870B2">
              <w:t>1.</w:t>
            </w:r>
          </w:p>
        </w:tc>
        <w:tc>
          <w:tcPr>
            <w:tcW w:w="2731" w:type="dxa"/>
          </w:tcPr>
          <w:p w:rsidR="00473E16" w:rsidRPr="003870B2" w:rsidRDefault="00473E16" w:rsidP="00D2595D">
            <w:r w:rsidRPr="003870B2">
              <w:t>Mgr. Gabriel Vrba</w:t>
            </w:r>
          </w:p>
        </w:tc>
        <w:tc>
          <w:tcPr>
            <w:tcW w:w="2979" w:type="dxa"/>
          </w:tcPr>
          <w:p w:rsidR="00473E16" w:rsidRPr="003870B2" w:rsidRDefault="00473E16" w:rsidP="00D2595D">
            <w:r w:rsidRPr="003870B2">
              <w:t>Futbalový</w:t>
            </w:r>
          </w:p>
        </w:tc>
        <w:tc>
          <w:tcPr>
            <w:tcW w:w="2595" w:type="dxa"/>
          </w:tcPr>
          <w:p w:rsidR="00473E16" w:rsidRPr="003870B2" w:rsidRDefault="00473E16" w:rsidP="00D2595D">
            <w:r>
              <w:t>1.-2. ročník</w:t>
            </w:r>
          </w:p>
        </w:tc>
      </w:tr>
      <w:tr w:rsidR="00473E16" w:rsidTr="00473E16">
        <w:trPr>
          <w:trHeight w:val="416"/>
        </w:trPr>
        <w:tc>
          <w:tcPr>
            <w:tcW w:w="757" w:type="dxa"/>
          </w:tcPr>
          <w:p w:rsidR="00473E16" w:rsidRPr="003870B2" w:rsidRDefault="00473E16" w:rsidP="001F20D6">
            <w:r w:rsidRPr="003870B2">
              <w:t>2.</w:t>
            </w:r>
          </w:p>
        </w:tc>
        <w:tc>
          <w:tcPr>
            <w:tcW w:w="2731" w:type="dxa"/>
          </w:tcPr>
          <w:p w:rsidR="00473E16" w:rsidRPr="003870B2" w:rsidRDefault="00473E16" w:rsidP="001F20D6">
            <w:r>
              <w:t xml:space="preserve">Bc. Michaela </w:t>
            </w:r>
            <w:proofErr w:type="spellStart"/>
            <w:r>
              <w:t>Hučková</w:t>
            </w:r>
            <w:proofErr w:type="spellEnd"/>
          </w:p>
        </w:tc>
        <w:tc>
          <w:tcPr>
            <w:tcW w:w="2979" w:type="dxa"/>
          </w:tcPr>
          <w:p w:rsidR="00473E16" w:rsidRPr="003870B2" w:rsidRDefault="00473E16" w:rsidP="00473E16">
            <w:r w:rsidRPr="003870B2">
              <w:t xml:space="preserve">Hádzaná </w:t>
            </w:r>
          </w:p>
        </w:tc>
        <w:tc>
          <w:tcPr>
            <w:tcW w:w="2595" w:type="dxa"/>
          </w:tcPr>
          <w:p w:rsidR="00473E16" w:rsidRPr="003870B2" w:rsidRDefault="00473E16" w:rsidP="001F20D6">
            <w:r>
              <w:t>1.-2. ročník</w:t>
            </w:r>
          </w:p>
        </w:tc>
      </w:tr>
      <w:tr w:rsidR="00473E16" w:rsidTr="00473E16">
        <w:trPr>
          <w:trHeight w:val="422"/>
        </w:trPr>
        <w:tc>
          <w:tcPr>
            <w:tcW w:w="757" w:type="dxa"/>
          </w:tcPr>
          <w:p w:rsidR="00473E16" w:rsidRPr="00542E90" w:rsidRDefault="00473E16" w:rsidP="001F20D6">
            <w:r w:rsidRPr="00542E90">
              <w:t>3.</w:t>
            </w:r>
          </w:p>
        </w:tc>
        <w:tc>
          <w:tcPr>
            <w:tcW w:w="2731" w:type="dxa"/>
          </w:tcPr>
          <w:p w:rsidR="00473E16" w:rsidRPr="003870B2" w:rsidRDefault="00473E16" w:rsidP="001F20D6">
            <w:r>
              <w:t xml:space="preserve">Bc. Michaela </w:t>
            </w:r>
            <w:proofErr w:type="spellStart"/>
            <w:r>
              <w:t>Hučková</w:t>
            </w:r>
            <w:proofErr w:type="spellEnd"/>
          </w:p>
        </w:tc>
        <w:tc>
          <w:tcPr>
            <w:tcW w:w="2979" w:type="dxa"/>
          </w:tcPr>
          <w:p w:rsidR="00473E16" w:rsidRPr="003870B2" w:rsidRDefault="00473E16" w:rsidP="00473E16">
            <w:r w:rsidRPr="003870B2">
              <w:t xml:space="preserve">Hádzaná </w:t>
            </w:r>
          </w:p>
        </w:tc>
        <w:tc>
          <w:tcPr>
            <w:tcW w:w="2595" w:type="dxa"/>
          </w:tcPr>
          <w:p w:rsidR="00473E16" w:rsidRPr="003870B2" w:rsidRDefault="00473E16" w:rsidP="001F20D6">
            <w:r>
              <w:t>3.-4. ročník</w:t>
            </w:r>
          </w:p>
        </w:tc>
      </w:tr>
      <w:tr w:rsidR="00473E16" w:rsidTr="00473E16">
        <w:trPr>
          <w:trHeight w:val="414"/>
        </w:trPr>
        <w:tc>
          <w:tcPr>
            <w:tcW w:w="757" w:type="dxa"/>
          </w:tcPr>
          <w:p w:rsidR="00473E16" w:rsidRPr="003870B2" w:rsidRDefault="00473E16" w:rsidP="001F20D6">
            <w:r w:rsidRPr="003870B2">
              <w:t>4.</w:t>
            </w:r>
          </w:p>
        </w:tc>
        <w:tc>
          <w:tcPr>
            <w:tcW w:w="2731" w:type="dxa"/>
          </w:tcPr>
          <w:p w:rsidR="00473E16" w:rsidRPr="00542E90" w:rsidRDefault="00473E16" w:rsidP="001F20D6">
            <w:r w:rsidRPr="00542E90">
              <w:t xml:space="preserve">PaedDr. Emília </w:t>
            </w:r>
            <w:proofErr w:type="spellStart"/>
            <w:r w:rsidRPr="00542E90">
              <w:t>Bjalončíková</w:t>
            </w:r>
            <w:proofErr w:type="spellEnd"/>
          </w:p>
        </w:tc>
        <w:tc>
          <w:tcPr>
            <w:tcW w:w="2979" w:type="dxa"/>
          </w:tcPr>
          <w:p w:rsidR="00473E16" w:rsidRPr="00542E90" w:rsidRDefault="00473E16" w:rsidP="001F20D6">
            <w:r>
              <w:t>Šikovné ruky - vyšívanie</w:t>
            </w:r>
          </w:p>
        </w:tc>
        <w:tc>
          <w:tcPr>
            <w:tcW w:w="2595" w:type="dxa"/>
          </w:tcPr>
          <w:p w:rsidR="00473E16" w:rsidRDefault="00473E16" w:rsidP="00473E16">
            <w:r>
              <w:t>1. stupeň</w:t>
            </w:r>
          </w:p>
        </w:tc>
      </w:tr>
      <w:tr w:rsidR="00473E16" w:rsidTr="00473E16">
        <w:trPr>
          <w:trHeight w:val="414"/>
        </w:trPr>
        <w:tc>
          <w:tcPr>
            <w:tcW w:w="757" w:type="dxa"/>
          </w:tcPr>
          <w:p w:rsidR="00473E16" w:rsidRPr="003870B2" w:rsidRDefault="00473E16" w:rsidP="001F20D6">
            <w:r>
              <w:t>5</w:t>
            </w:r>
          </w:p>
        </w:tc>
        <w:tc>
          <w:tcPr>
            <w:tcW w:w="2731" w:type="dxa"/>
          </w:tcPr>
          <w:p w:rsidR="00473E16" w:rsidRPr="00542E90" w:rsidRDefault="00473E16" w:rsidP="001F20D6">
            <w:r>
              <w:t xml:space="preserve">Mgr. Martina </w:t>
            </w:r>
            <w:proofErr w:type="spellStart"/>
            <w:r>
              <w:t>Sklenárová</w:t>
            </w:r>
            <w:proofErr w:type="spellEnd"/>
          </w:p>
        </w:tc>
        <w:tc>
          <w:tcPr>
            <w:tcW w:w="2979" w:type="dxa"/>
          </w:tcPr>
          <w:p w:rsidR="00473E16" w:rsidRPr="00542E90" w:rsidRDefault="00473E16" w:rsidP="001F20D6">
            <w:r>
              <w:t>Robotický</w:t>
            </w:r>
          </w:p>
        </w:tc>
        <w:tc>
          <w:tcPr>
            <w:tcW w:w="2595" w:type="dxa"/>
          </w:tcPr>
          <w:p w:rsidR="00473E16" w:rsidRDefault="00473E16" w:rsidP="001F20D6">
            <w:r>
              <w:t>2.stupeň</w:t>
            </w:r>
          </w:p>
        </w:tc>
      </w:tr>
      <w:tr w:rsidR="00473E16" w:rsidRPr="003870B2" w:rsidTr="00473E16">
        <w:trPr>
          <w:trHeight w:val="411"/>
        </w:trPr>
        <w:tc>
          <w:tcPr>
            <w:tcW w:w="757" w:type="dxa"/>
          </w:tcPr>
          <w:p w:rsidR="00473E16" w:rsidRPr="003870B2" w:rsidRDefault="00473E16" w:rsidP="001F20D6">
            <w:r>
              <w:t>6</w:t>
            </w:r>
            <w:r w:rsidRPr="003870B2">
              <w:t>.</w:t>
            </w:r>
          </w:p>
        </w:tc>
        <w:tc>
          <w:tcPr>
            <w:tcW w:w="2731" w:type="dxa"/>
          </w:tcPr>
          <w:p w:rsidR="00473E16" w:rsidRPr="003870B2" w:rsidRDefault="00473E16" w:rsidP="001F20D6">
            <w:r w:rsidRPr="003870B2">
              <w:t xml:space="preserve">Mgr. Monika Hanáková, </w:t>
            </w:r>
            <w:proofErr w:type="spellStart"/>
            <w:r w:rsidRPr="003870B2">
              <w:t>PhD</w:t>
            </w:r>
            <w:proofErr w:type="spellEnd"/>
          </w:p>
        </w:tc>
        <w:tc>
          <w:tcPr>
            <w:tcW w:w="2979" w:type="dxa"/>
          </w:tcPr>
          <w:p w:rsidR="00473E16" w:rsidRPr="003870B2" w:rsidRDefault="00473E16" w:rsidP="001F20D6">
            <w:r>
              <w:t>Fyzikálno-astronomický</w:t>
            </w:r>
          </w:p>
        </w:tc>
        <w:tc>
          <w:tcPr>
            <w:tcW w:w="2595" w:type="dxa"/>
          </w:tcPr>
          <w:p w:rsidR="00473E16" w:rsidRDefault="00473E16" w:rsidP="001F20D6">
            <w:r>
              <w:t>2.stupeň</w:t>
            </w:r>
          </w:p>
        </w:tc>
      </w:tr>
      <w:tr w:rsidR="00473E16" w:rsidRPr="003870B2" w:rsidTr="00473E16">
        <w:trPr>
          <w:trHeight w:val="418"/>
        </w:trPr>
        <w:tc>
          <w:tcPr>
            <w:tcW w:w="757" w:type="dxa"/>
          </w:tcPr>
          <w:p w:rsidR="00473E16" w:rsidRPr="003870B2" w:rsidRDefault="00473E16" w:rsidP="001F20D6">
            <w:r>
              <w:t>7</w:t>
            </w:r>
            <w:r w:rsidRPr="003870B2">
              <w:t>.</w:t>
            </w:r>
          </w:p>
        </w:tc>
        <w:tc>
          <w:tcPr>
            <w:tcW w:w="2731" w:type="dxa"/>
          </w:tcPr>
          <w:p w:rsidR="00473E16" w:rsidRPr="003870B2" w:rsidRDefault="00473E16" w:rsidP="001F20D6">
            <w:r w:rsidRPr="003870B2">
              <w:t>Ing. Mgr. Andrea Jánová</w:t>
            </w:r>
          </w:p>
        </w:tc>
        <w:tc>
          <w:tcPr>
            <w:tcW w:w="2979" w:type="dxa"/>
          </w:tcPr>
          <w:p w:rsidR="00473E16" w:rsidRPr="003870B2" w:rsidRDefault="00473E16" w:rsidP="001F20D6">
            <w:r w:rsidRPr="003870B2">
              <w:t xml:space="preserve">Anglický jazyk </w:t>
            </w:r>
          </w:p>
        </w:tc>
        <w:tc>
          <w:tcPr>
            <w:tcW w:w="2595" w:type="dxa"/>
          </w:tcPr>
          <w:p w:rsidR="00473E16" w:rsidRPr="003870B2" w:rsidRDefault="00473E16" w:rsidP="001F20D6">
            <w:r>
              <w:t>2.stupeň</w:t>
            </w:r>
          </w:p>
        </w:tc>
      </w:tr>
      <w:tr w:rsidR="00473E16" w:rsidTr="00473E16">
        <w:trPr>
          <w:trHeight w:val="424"/>
        </w:trPr>
        <w:tc>
          <w:tcPr>
            <w:tcW w:w="757" w:type="dxa"/>
          </w:tcPr>
          <w:p w:rsidR="00473E16" w:rsidRPr="003870B2" w:rsidRDefault="00473E16" w:rsidP="001F20D6">
            <w:r>
              <w:t>8.</w:t>
            </w:r>
          </w:p>
        </w:tc>
        <w:tc>
          <w:tcPr>
            <w:tcW w:w="2731" w:type="dxa"/>
          </w:tcPr>
          <w:p w:rsidR="00473E16" w:rsidRPr="003870B2" w:rsidRDefault="00473E16" w:rsidP="001F20D6">
            <w:r>
              <w:t>Mgr. Lívia Al-</w:t>
            </w:r>
            <w:proofErr w:type="spellStart"/>
            <w:r>
              <w:t>Aliová</w:t>
            </w:r>
            <w:proofErr w:type="spellEnd"/>
          </w:p>
        </w:tc>
        <w:tc>
          <w:tcPr>
            <w:tcW w:w="2979" w:type="dxa"/>
          </w:tcPr>
          <w:p w:rsidR="00473E16" w:rsidRPr="003870B2" w:rsidRDefault="00473E16" w:rsidP="001F20D6">
            <w:r>
              <w:t>Spevácky</w:t>
            </w:r>
          </w:p>
        </w:tc>
        <w:tc>
          <w:tcPr>
            <w:tcW w:w="2595" w:type="dxa"/>
          </w:tcPr>
          <w:p w:rsidR="00473E16" w:rsidRDefault="00473E16" w:rsidP="001F20D6">
            <w:r>
              <w:t>1.-6.ročník</w:t>
            </w:r>
          </w:p>
        </w:tc>
      </w:tr>
    </w:tbl>
    <w:p w:rsidR="00103DD8" w:rsidRDefault="00103DD8" w:rsidP="00103DD8"/>
    <w:p w:rsidR="00103DD8" w:rsidRDefault="00E6102E" w:rsidP="00E6102E">
      <w:pPr>
        <w:jc w:val="both"/>
      </w:pPr>
      <w:r w:rsidRPr="00E6102E">
        <w:t>Krúžková činnosť</w:t>
      </w:r>
      <w:r>
        <w:t xml:space="preserve"> – budeme realizovať s minimalizovaním premiešavania tried a dodržiavaním </w:t>
      </w:r>
      <w:proofErr w:type="spellStart"/>
      <w:r>
        <w:t>Covid</w:t>
      </w:r>
      <w:proofErr w:type="spellEnd"/>
      <w:r>
        <w:t xml:space="preserve"> automatu.</w:t>
      </w:r>
    </w:p>
    <w:p w:rsidR="008C4F30" w:rsidRDefault="008C4F30" w:rsidP="00E6102E">
      <w:pPr>
        <w:jc w:val="both"/>
      </w:pPr>
    </w:p>
    <w:p w:rsidR="008C4F30" w:rsidRPr="00E6102E" w:rsidRDefault="008C4F30" w:rsidP="00E6102E">
      <w:pPr>
        <w:jc w:val="both"/>
      </w:pPr>
      <w:r>
        <w:t>Podmienkou účasti žiakov na krúžkovej činnosti je odovzdanie platného vzdelávacieho poukazu podpísaného zákonným zástupcom žiaka.</w:t>
      </w:r>
    </w:p>
    <w:p w:rsidR="00103DD8" w:rsidRPr="00E6102E" w:rsidRDefault="00103DD8" w:rsidP="00E6102E">
      <w:pPr>
        <w:jc w:val="both"/>
      </w:pPr>
    </w:p>
    <w:p w:rsidR="00103DD8" w:rsidRDefault="00103DD8" w:rsidP="00103DD8">
      <w:pPr>
        <w:rPr>
          <w:b/>
          <w:sz w:val="28"/>
          <w:szCs w:val="28"/>
        </w:rPr>
      </w:pPr>
    </w:p>
    <w:p w:rsidR="00137627" w:rsidRDefault="00137627"/>
    <w:sectPr w:rsidR="00137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40FA2"/>
    <w:multiLevelType w:val="hybridMultilevel"/>
    <w:tmpl w:val="559804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DD8"/>
    <w:rsid w:val="00101936"/>
    <w:rsid w:val="00103DD8"/>
    <w:rsid w:val="00137627"/>
    <w:rsid w:val="001F20D6"/>
    <w:rsid w:val="00260594"/>
    <w:rsid w:val="003024C5"/>
    <w:rsid w:val="00355D4A"/>
    <w:rsid w:val="003870B2"/>
    <w:rsid w:val="00473E16"/>
    <w:rsid w:val="00522F77"/>
    <w:rsid w:val="00542E90"/>
    <w:rsid w:val="005557EA"/>
    <w:rsid w:val="00690F14"/>
    <w:rsid w:val="007A1D6F"/>
    <w:rsid w:val="00860F88"/>
    <w:rsid w:val="008C4F30"/>
    <w:rsid w:val="0096151B"/>
    <w:rsid w:val="00D34FA3"/>
    <w:rsid w:val="00E37C12"/>
    <w:rsid w:val="00E6102E"/>
    <w:rsid w:val="00E81CBE"/>
    <w:rsid w:val="00F36840"/>
    <w:rsid w:val="00FF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3FC9C-BB62-495F-AC51-EC1B950F4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03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151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151B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473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Ján Minár</cp:lastModifiedBy>
  <cp:revision>2</cp:revision>
  <cp:lastPrinted>2019-10-01T07:33:00Z</cp:lastPrinted>
  <dcterms:created xsi:type="dcterms:W3CDTF">2021-09-13T11:38:00Z</dcterms:created>
  <dcterms:modified xsi:type="dcterms:W3CDTF">2021-09-13T11:38:00Z</dcterms:modified>
</cp:coreProperties>
</file>