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C5" w:rsidRDefault="00147092">
      <w:pPr>
        <w:pStyle w:val="Normlnywebov"/>
        <w:spacing w:afterAutospacing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 xml:space="preserve">Vzhľadom na mimoriadnu situáciu v ohrození verejného zdravia II. stupňa z dôvodu pandémie ochorenia COVID-19 Vám Regionálny úrad verejného zdravotníctva so sídlom v Nitre elektronicky zasiela nariadenie opatrení na predchádzanie ochoreniam. </w:t>
      </w:r>
    </w:p>
    <w:p w:rsidR="000A09C5" w:rsidRDefault="00147092">
      <w:pPr>
        <w:pStyle w:val="Normlnywebov"/>
        <w:spacing w:before="280" w:afterAutospacing="0"/>
        <w:ind w:firstLine="708"/>
        <w:jc w:val="both"/>
      </w:pPr>
      <w:r>
        <w:rPr>
          <w:rFonts w:ascii="Times New Roman" w:hAnsi="Times New Roman" w:cs="Times New Roman"/>
        </w:rPr>
        <w:t xml:space="preserve">RÚVZ so sídlom v Nitre  </w:t>
      </w:r>
      <w:r>
        <w:rPr>
          <w:rFonts w:ascii="Times New Roman" w:hAnsi="Times New Roman" w:cs="Times New Roman"/>
          <w:b/>
          <w:bCs/>
        </w:rPr>
        <w:t xml:space="preserve">o d p o r ú č a 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cs-CZ"/>
        </w:rPr>
        <w:t>Základnej škole Jána Hollého, Ul. Hollého 1950/48, 927 05 Šaľa, IČO: 31872026</w:t>
      </w:r>
      <w:r>
        <w:rPr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 r e r u š i ť  prezenčné v y u č o v a n i e   </w:t>
      </w:r>
      <w:r>
        <w:rPr>
          <w:rFonts w:ascii="Times New Roman" w:hAnsi="Times New Roman" w:cs="Times New Roman"/>
        </w:rPr>
        <w:t xml:space="preserve">v zariadení pre deti a mládež – v triede 4.A, </w:t>
      </w:r>
      <w:r>
        <w:rPr>
          <w:rFonts w:ascii="Times New Roman" w:hAnsi="Times New Roman" w:cs="Times New Roman"/>
          <w:lang w:eastAsia="cs-CZ"/>
        </w:rPr>
        <w:t xml:space="preserve">uvedenej školy </w:t>
      </w:r>
      <w:r>
        <w:rPr>
          <w:rFonts w:ascii="Times New Roman" w:hAnsi="Times New Roman" w:cs="Times New Roman"/>
          <w:b/>
        </w:rPr>
        <w:t>od 19.01.2022 do 27.01.202</w:t>
      </w:r>
      <w:r>
        <w:rPr>
          <w:rFonts w:ascii="Times New Roman" w:hAnsi="Times New Roman" w:cs="Times New Roman"/>
          <w:b/>
        </w:rPr>
        <w:t>2 (vrátane)</w:t>
      </w:r>
      <w:r>
        <w:rPr>
          <w:rFonts w:ascii="Times New Roman" w:hAnsi="Times New Roman" w:cs="Times New Roman"/>
        </w:rPr>
        <w:t xml:space="preserve"> na základe hlásenia osoby pozitívnej na ochorenie COVID-19. Prerušenie prezenčného vyučovania v danej triede ako opatrenie na predchádzanie ochoreniam je nevyhnutné plniť ihneď, dňom doručenia tohto oznámenia.</w:t>
      </w:r>
    </w:p>
    <w:p w:rsidR="000A09C5" w:rsidRDefault="000A09C5">
      <w:pPr>
        <w:jc w:val="both"/>
        <w:rPr>
          <w:rFonts w:ascii="Times New Roman" w:hAnsi="Times New Roman" w:cs="Times New Roman"/>
        </w:rPr>
      </w:pPr>
    </w:p>
    <w:p w:rsidR="000A09C5" w:rsidRDefault="00147092">
      <w:pPr>
        <w:jc w:val="both"/>
      </w:pPr>
      <w:r>
        <w:rPr>
          <w:rFonts w:ascii="Times New Roman" w:hAnsi="Times New Roman" w:cs="Times New Roman"/>
        </w:rPr>
        <w:t>           RÚVZ so sídlom v Nitre</w:t>
      </w:r>
      <w:r>
        <w:rPr>
          <w:rFonts w:ascii="Times New Roman" w:hAnsi="Times New Roman" w:cs="Times New Roman"/>
        </w:rPr>
        <w:t xml:space="preserve"> zistil dňa 19.01.2022 osobu pozitívnu na ochorenie COVID-19, ktorou je žiak triedy 4.A uvedenej školy. Ochorenie COVID-19 bolo u tejto osoby potvrdené dňa 18.01.2022  laboratórne RT PCR testom. U osoby pozitívnej na ochorenie COVID-19 sa vyskytli prvé kli</w:t>
      </w:r>
      <w:r>
        <w:rPr>
          <w:rFonts w:ascii="Times New Roman" w:hAnsi="Times New Roman" w:cs="Times New Roman"/>
        </w:rPr>
        <w:t>nické príznaky typické pre ochorenie COVID-19 dňa 19.01.2022. Osoba pozitívna na ochorenie COVID-19 bola poslednýkrát v kontakte s ďalšími osobami v zariadení pre deti a mládež dňa 17.01.2022.</w:t>
      </w:r>
    </w:p>
    <w:p w:rsidR="000A09C5" w:rsidRDefault="000A0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9C5" w:rsidRDefault="00147092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Pre</w:t>
      </w:r>
      <w:r>
        <w:rPr>
          <w:rFonts w:ascii="Times New Roman" w:hAnsi="Times New Roman" w:cs="Times New Roman"/>
        </w:rPr>
        <w:t xml:space="preserve">vádzkovateľ zariadenia pre deti a mládež je ďalej povinný </w:t>
      </w:r>
      <w:r>
        <w:rPr>
          <w:rFonts w:ascii="Times New Roman" w:hAnsi="Times New Roman" w:cs="Times New Roman"/>
        </w:rPr>
        <w:t xml:space="preserve">zabezpečiť </w:t>
      </w:r>
      <w:r>
        <w:rPr>
          <w:rFonts w:ascii="Times New Roman" w:hAnsi="Times New Roman" w:cs="Times New Roman"/>
          <w:b/>
          <w:bCs/>
          <w:caps/>
        </w:rPr>
        <w:t>poučenie všetkých osôb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vrátane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zákonných zástupcov žiakov a zamestnancov školy, 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všetky osoby, ktoré boli v úzkom kontakte s osobou pozitívnou na ochorenie COVID-19</w:t>
      </w:r>
      <w:r>
        <w:rPr>
          <w:rFonts w:ascii="Times New Roman" w:hAnsi="Times New Roman" w:cs="Times New Roman"/>
          <w:b/>
          <w:bCs/>
        </w:rPr>
        <w:t xml:space="preserve">  dňa 17.01.2022, </w:t>
      </w:r>
      <w:proofErr w:type="spellStart"/>
      <w:r>
        <w:rPr>
          <w:rFonts w:ascii="Times New Roman" w:hAnsi="Times New Roman" w:cs="Times New Roman"/>
          <w:b/>
          <w:bCs/>
        </w:rPr>
        <w:t>t.j</w:t>
      </w:r>
      <w:proofErr w:type="spellEnd"/>
      <w:r>
        <w:rPr>
          <w:rFonts w:ascii="Times New Roman" w:hAnsi="Times New Roman" w:cs="Times New Roman"/>
          <w:b/>
          <w:bCs/>
        </w:rPr>
        <w:t>. žiaci z triedy 4.A triedy a určení zamestnanci školy SÚ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:rsidR="000A09C5" w:rsidRDefault="00147092">
      <w:pPr>
        <w:jc w:val="both"/>
      </w:pPr>
      <w:r>
        <w:rPr>
          <w:rFonts w:ascii="Times New Roman" w:hAnsi="Times New Roman" w:cs="Times New Roman"/>
          <w:b/>
          <w:bCs/>
          <w:caps/>
        </w:rPr>
        <w:t> </w:t>
      </w: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:rsidR="000A09C5" w:rsidRDefault="00147092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v prípade, ak sa u osoby v karanténe nevyskytuje ani jeden z klinických príznakov ochorenia a výsledok RT-PCR t</w:t>
      </w:r>
      <w:r>
        <w:rPr>
          <w:rFonts w:ascii="Times New Roman" w:hAnsi="Times New Roman" w:cs="Times New Roman"/>
        </w:rPr>
        <w:t xml:space="preserve">estu vykonaného najskôr v 5. deň od posledného kontaktu s osobou pozitívnou na ochorenie je negatívny,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test najskôr dňa 22.01.2022</w:t>
      </w:r>
      <w:r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arantény je deň 24.01.2022 (vrátane).</w:t>
      </w:r>
    </w:p>
    <w:p w:rsidR="000A09C5" w:rsidRDefault="00147092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ak u osoby v karanténe nebol vykonaný test a počas doby 10 dní od posledného kontaktu s osobou pozitívnou na ochorenie sa u osoby v karanténe nevyskytuje ani jeden z klinických príznakov ochorenia, karanténa sa končí u</w:t>
      </w:r>
      <w:r>
        <w:rPr>
          <w:rFonts w:ascii="Times New Roman" w:hAnsi="Times New Roman" w:cs="Times New Roman"/>
        </w:rPr>
        <w:t xml:space="preserve">plynutím doby 10 dní od posledného kontaktu s osobou pozitívnou na ochorenie,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27.01.2022 (vrátane).</w:t>
      </w:r>
    </w:p>
    <w:p w:rsidR="000A09C5" w:rsidRDefault="00147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 prípade, ak sa u osoby v karanténe vyskytne akýkoľvek z klinických príznakov ochorenia počas doby 10 dní od poslednéh</w:t>
      </w:r>
      <w:r>
        <w:rPr>
          <w:rFonts w:ascii="Times New Roman" w:hAnsi="Times New Roman" w:cs="Times New Roman"/>
        </w:rPr>
        <w:t>o kontaktu s osobou pozitívnou na ochorenie, momentom, kedy posúdi osobu v karanténe jej všeobecný lekár, ako spôsobilú ukončiť karanténu.</w:t>
      </w:r>
    </w:p>
    <w:p w:rsidR="000A09C5" w:rsidRDefault="000A09C5">
      <w:pPr>
        <w:ind w:firstLine="709"/>
        <w:jc w:val="both"/>
        <w:rPr>
          <w:rFonts w:ascii="Times New Roman" w:hAnsi="Times New Roman" w:cs="Times New Roman"/>
        </w:rPr>
      </w:pPr>
    </w:p>
    <w:p w:rsidR="000A09C5" w:rsidRDefault="00147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</w:t>
      </w:r>
      <w:r>
        <w:rPr>
          <w:rFonts w:ascii="Times New Roman" w:hAnsi="Times New Roman" w:cs="Times New Roman"/>
        </w:rPr>
        <w:t xml:space="preserve">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:rsidR="000A09C5" w:rsidRDefault="00147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0A09C5" w:rsidRDefault="00147092">
      <w:pPr>
        <w:pStyle w:val="gmail-standard"/>
        <w:spacing w:beforeAutospacing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záujme potreby prerušenia epidemického procesu šírenia nákazy v uvedenom zariadení pre deti a mládež je nevyhnutné podrobiť sa karanténnym opatreniam.</w:t>
      </w:r>
    </w:p>
    <w:p w:rsidR="000A09C5" w:rsidRDefault="00147092">
      <w:pPr>
        <w:pStyle w:val="gmail-standard"/>
        <w:spacing w:beforeAutospacing="0" w:afterAutospacing="0"/>
        <w:jc w:val="both"/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Epidemiologické vyšetrovanie vykonal: Ľudmil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Maceková</w:t>
      </w:r>
      <w:proofErr w:type="spellEnd"/>
      <w:r>
        <w:rPr>
          <w:rFonts w:ascii="Times New Roman" w:hAnsi="Times New Roman" w:cs="Times New Roman"/>
        </w:rPr>
        <w:t>, DAHE, radca oddelenia hygieny detí a mládeže, číslo služobného preukazu: 217</w:t>
      </w:r>
    </w:p>
    <w:p w:rsidR="000A09C5" w:rsidRDefault="000A09C5">
      <w:pPr>
        <w:rPr>
          <w:rFonts w:cstheme="minorBidi"/>
        </w:rPr>
      </w:pPr>
    </w:p>
    <w:p w:rsidR="000A09C5" w:rsidRDefault="00147092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  <w:bookmarkStart w:id="1" w:name="_MailAutoSig"/>
      <w:r>
        <w:rPr>
          <w:rFonts w:ascii="Times New Roman" w:eastAsiaTheme="minorEastAsia" w:hAnsi="Times New Roman" w:cs="Times New Roman"/>
          <w:color w:val="000000"/>
        </w:rPr>
        <w:t>S pozdravom</w:t>
      </w:r>
    </w:p>
    <w:p w:rsidR="000A09C5" w:rsidRDefault="000A09C5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</w:p>
    <w:p w:rsidR="000A09C5" w:rsidRDefault="00147092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PhDr. Alena </w:t>
      </w:r>
      <w:proofErr w:type="spellStart"/>
      <w:r>
        <w:rPr>
          <w:rFonts w:ascii="Times New Roman" w:eastAsiaTheme="minorEastAsia" w:hAnsi="Times New Roman" w:cs="Times New Roman"/>
          <w:color w:val="000000"/>
        </w:rPr>
        <w:t>Gregušová</w:t>
      </w:r>
      <w:proofErr w:type="spellEnd"/>
      <w:r>
        <w:rPr>
          <w:rFonts w:ascii="Times New Roman" w:eastAsiaTheme="minorEastAsia" w:hAnsi="Times New Roman" w:cs="Times New Roman"/>
          <w:color w:val="000000"/>
        </w:rPr>
        <w:t>, PhD., MPH</w:t>
      </w:r>
    </w:p>
    <w:p w:rsidR="000A09C5" w:rsidRDefault="00147092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hlavný radca oddelenia hygieny detí a mládeže, zástupkyňa regionálnej hygieničky</w:t>
      </w:r>
    </w:p>
    <w:p w:rsidR="000A09C5" w:rsidRDefault="00147092">
      <w:pPr>
        <w:shd w:val="clear" w:color="auto" w:fill="FFFFFF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Regionálny úrad verejného zdravotníctva</w:t>
      </w:r>
      <w:r>
        <w:rPr>
          <w:rFonts w:ascii="Times New Roman" w:eastAsiaTheme="minorEastAsia" w:hAnsi="Times New Roman" w:cs="Times New Roman"/>
          <w:color w:val="000000"/>
        </w:rPr>
        <w:t xml:space="preserve"> so sídlom v Nitre, Štefánikova trieda 58, 949 63 Nitra</w:t>
      </w:r>
    </w:p>
    <w:p w:rsidR="000A09C5" w:rsidRDefault="00147092">
      <w:pPr>
        <w:shd w:val="clear" w:color="auto" w:fill="FFFFFF"/>
      </w:pPr>
      <w:r>
        <w:rPr>
          <w:rFonts w:ascii="Times New Roman" w:eastAsiaTheme="minorEastAsia" w:hAnsi="Times New Roman" w:cs="Times New Roman"/>
          <w:color w:val="000000"/>
        </w:rPr>
        <w:t xml:space="preserve">037/6560433, </w:t>
      </w:r>
      <w:hyperlink r:id="rId5">
        <w:r>
          <w:rPr>
            <w:rStyle w:val="Internetovodkaz"/>
            <w:rFonts w:ascii="Times New Roman" w:eastAsiaTheme="minorEastAsia" w:hAnsi="Times New Roman" w:cs="Times New Roman"/>
            <w:color w:val="0563C1"/>
          </w:rPr>
          <w:t>nr.veducahdm@uvzsr.sk</w:t>
        </w:r>
      </w:hyperlink>
      <w:bookmarkEnd w:id="1"/>
    </w:p>
    <w:sectPr w:rsidR="000A09C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428"/>
    <w:multiLevelType w:val="multilevel"/>
    <w:tmpl w:val="31D658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1767"/>
    <w:multiLevelType w:val="multilevel"/>
    <w:tmpl w:val="0052A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5"/>
    <w:rsid w:val="000A09C5"/>
    <w:rsid w:val="001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07E1A-9754-4D84-B7F8-79F6EC5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A1A"/>
    <w:rPr>
      <w:rFonts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AD4A1A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uiPriority w:val="99"/>
    <w:semiHidden/>
    <w:unhideWhenUsed/>
    <w:qFormat/>
    <w:rsid w:val="00AD4A1A"/>
    <w:pPr>
      <w:spacing w:beforeAutospacing="1" w:afterAutospacing="1"/>
    </w:pPr>
  </w:style>
  <w:style w:type="paragraph" w:customStyle="1" w:styleId="gmail-standard">
    <w:name w:val="gmail-standard"/>
    <w:basedOn w:val="Normlny"/>
    <w:uiPriority w:val="99"/>
    <w:semiHidden/>
    <w:qFormat/>
    <w:rsid w:val="00AD4A1A"/>
    <w:pPr>
      <w:spacing w:beforeAutospacing="1" w:afterAutospacing="1"/>
    </w:pPr>
  </w:style>
  <w:style w:type="paragraph" w:styleId="Odsekzoznamu">
    <w:name w:val="List Paragraph"/>
    <w:basedOn w:val="Normlny"/>
    <w:uiPriority w:val="34"/>
    <w:qFormat/>
    <w:rsid w:val="00CE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.veducahdm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RÚVZ Nitra</dc:creator>
  <dc:description/>
  <cp:lastModifiedBy>EKONOMKA</cp:lastModifiedBy>
  <cp:revision>2</cp:revision>
  <dcterms:created xsi:type="dcterms:W3CDTF">2022-01-19T09:35:00Z</dcterms:created>
  <dcterms:modified xsi:type="dcterms:W3CDTF">2022-01-19T09:35:00Z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