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36CF9" w14:textId="53E59964" w:rsidR="00E234D1" w:rsidRPr="00CD63E1" w:rsidRDefault="00E234D1" w:rsidP="00E234D1">
      <w:pPr>
        <w:pStyle w:val="Akapitzli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D63E1">
        <w:rPr>
          <w:rFonts w:ascii="Times New Roman" w:hAnsi="Times New Roman" w:cs="Times New Roman"/>
          <w:b/>
          <w:i/>
          <w:sz w:val="20"/>
          <w:szCs w:val="20"/>
        </w:rPr>
        <w:t>Załącznik N</w:t>
      </w:r>
      <w:r>
        <w:rPr>
          <w:rFonts w:ascii="Times New Roman" w:hAnsi="Times New Roman" w:cs="Times New Roman"/>
          <w:b/>
          <w:i/>
          <w:sz w:val="20"/>
          <w:szCs w:val="20"/>
        </w:rPr>
        <w:t>r 7</w:t>
      </w:r>
    </w:p>
    <w:p w14:paraId="11E8657A" w14:textId="5EC27A65" w:rsidR="00E234D1" w:rsidRPr="00CD63E1" w:rsidRDefault="00E234D1" w:rsidP="00E234D1">
      <w:pPr>
        <w:pStyle w:val="Akapitzli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D63E1">
        <w:rPr>
          <w:rFonts w:ascii="Times New Roman" w:hAnsi="Times New Roman" w:cs="Times New Roman"/>
          <w:b/>
          <w:i/>
          <w:sz w:val="20"/>
          <w:szCs w:val="20"/>
        </w:rPr>
        <w:t xml:space="preserve"> do Z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arządzenia Nr </w:t>
      </w:r>
      <w:r w:rsidRPr="00CD63E1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165FD4">
        <w:rPr>
          <w:rFonts w:ascii="Times New Roman" w:hAnsi="Times New Roman" w:cs="Times New Roman"/>
          <w:b/>
          <w:i/>
          <w:sz w:val="20"/>
          <w:szCs w:val="20"/>
        </w:rPr>
        <w:t>5</w:t>
      </w:r>
      <w:r>
        <w:rPr>
          <w:rFonts w:ascii="Times New Roman" w:hAnsi="Times New Roman" w:cs="Times New Roman"/>
          <w:b/>
          <w:i/>
          <w:sz w:val="20"/>
          <w:szCs w:val="20"/>
        </w:rPr>
        <w:t>/2020/2021</w:t>
      </w:r>
    </w:p>
    <w:p w14:paraId="1B89A4B5" w14:textId="77777777" w:rsidR="00E234D1" w:rsidRPr="00CD63E1" w:rsidRDefault="00E234D1" w:rsidP="00E234D1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D63E1">
        <w:rPr>
          <w:rFonts w:ascii="Times New Roman" w:hAnsi="Times New Roman" w:cs="Times New Roman"/>
          <w:b/>
          <w:i/>
          <w:sz w:val="20"/>
          <w:szCs w:val="20"/>
        </w:rPr>
        <w:t>Dyrektora Publicznej Szkoły Podstawowej im. Bolesława Chrobrego w Zarębach</w:t>
      </w:r>
    </w:p>
    <w:p w14:paraId="5C7311FD" w14:textId="58EBAD56" w:rsidR="00E234D1" w:rsidRDefault="00165FD4" w:rsidP="00E234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z dnia 01.02</w:t>
      </w:r>
      <w:r w:rsidR="00E234D1">
        <w:rPr>
          <w:rFonts w:ascii="Times New Roman" w:hAnsi="Times New Roman" w:cs="Times New Roman"/>
          <w:b/>
          <w:i/>
          <w:sz w:val="20"/>
          <w:szCs w:val="20"/>
        </w:rPr>
        <w:t>.2021</w:t>
      </w:r>
      <w:r w:rsidR="00E234D1" w:rsidRPr="00CD63E1">
        <w:rPr>
          <w:rFonts w:ascii="Times New Roman" w:hAnsi="Times New Roman" w:cs="Times New Roman"/>
          <w:b/>
          <w:i/>
          <w:sz w:val="20"/>
          <w:szCs w:val="20"/>
        </w:rPr>
        <w:t>r</w:t>
      </w:r>
      <w:r w:rsidR="008E09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01" w14:textId="4586019C" w:rsidR="00D727E1" w:rsidRDefault="008E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Informacja o przetwarzaniu danych osobowych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 celu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rekrutacji </w:t>
      </w:r>
    </w:p>
    <w:p w14:paraId="00000002" w14:textId="77777777" w:rsidR="00D727E1" w:rsidRDefault="008E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szkoły </w:t>
      </w:r>
      <w:bookmarkStart w:id="0" w:name="_GoBack"/>
      <w:bookmarkEnd w:id="0"/>
    </w:p>
    <w:p w14:paraId="00000003" w14:textId="77777777" w:rsidR="00D727E1" w:rsidRDefault="00D72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4" w14:textId="77777777" w:rsidR="00D727E1" w:rsidRDefault="008E0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ochronie danych),  zwane dalej: RODO,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INFORMUJEMY, 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5" w14:textId="77777777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danych osobowych przetwarzanych w ramach procesu rekrutacji jest Publiczna Szkoła Podstawowa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im. Bolesława Chrobrego w Zarębach, Zaręby 41,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06-33</w:t>
      </w:r>
      <w:r>
        <w:rPr>
          <w:rFonts w:ascii="Times New Roman" w:eastAsia="Times New Roman" w:hAnsi="Times New Roman" w:cs="Times New Roman"/>
          <w:sz w:val="24"/>
          <w:szCs w:val="24"/>
        </w:rPr>
        <w:t>3 Zaręby, tel. (029) 753 63 28.</w:t>
      </w:r>
    </w:p>
    <w:p w14:paraId="00000006" w14:textId="77777777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wszelkich kwestiach związanych     z przetwarzaniem danych mogą się Państwo kontaktować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Inspektorem Ochrony Danych za pośrednictwem poczty elektronicznej pod adresem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IODOSWIATACHORZELE@INTERIA.PL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7" w14:textId="77777777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osobowe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kandydatów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rodziców,osób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sprawując</w:t>
      </w:r>
      <w:r>
        <w:rPr>
          <w:rFonts w:ascii="Times New Roman" w:eastAsia="Times New Roman" w:hAnsi="Times New Roman" w:cs="Times New Roman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pieczę zastępczą nad dzieckiem lub opiekunów prawnych kandydatów będą przetwarzane          w celu przeprowadzenia postępowania rekrutacyjnego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podstawie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 1</w:t>
      </w:r>
      <w:r>
        <w:rPr>
          <w:rFonts w:ascii="Times New Roman" w:eastAsia="Times New Roman" w:hAnsi="Times New Roman" w:cs="Times New Roman"/>
          <w:sz w:val="24"/>
          <w:szCs w:val="24"/>
        </w:rPr>
        <w:t>50    i 151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 Prawo oświatowe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podstawie art. 6 ust. 1 lit. c RODO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8" w14:textId="77777777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Odbiorcą danych osobowych zawartych we wniosku 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jednostki administracji publicznej, które są uprawnione do sprawowania kontroli nad administratorem, a także podmioty usług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informatyczn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ych, które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obsługują system rekrutacyjny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77777777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nie będą przekazywane do państw trzeci</w:t>
      </w:r>
      <w:r>
        <w:rPr>
          <w:rFonts w:ascii="Times New Roman" w:eastAsia="Times New Roman" w:hAnsi="Times New Roman" w:cs="Times New Roman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 do organizacji międzynarodow</w:t>
      </w:r>
      <w:r>
        <w:rPr>
          <w:rFonts w:ascii="Times New Roman" w:eastAsia="Times New Roman" w:hAnsi="Times New Roman" w:cs="Times New Roman"/>
          <w:sz w:val="24"/>
          <w:szCs w:val="24"/>
        </w:rPr>
        <w:t>ych.</w:t>
      </w:r>
    </w:p>
    <w:p w14:paraId="0000000A" w14:textId="77777777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uzyskane podczas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rekrutacyjnego będą przechowywane nie dłużej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niż do końca okresu, w którym uczeń korzysta z wychowania szkolnego  w danej szkole. Natomiast dane osobowe kandydatów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nieprzyjetych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będą przechowywane przez rok, chyba że na rozstrzygnięcie Dyrektora szkoły  zostanie wniesiona skarga do sądu administracyjnego i postępowanie nie zostało zakończone prawomocnym wyrokiem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160 ustawy Prawo oświatowe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B" w14:textId="5B610897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opiekunom prawnym kandydata lub osobom sprawującym pieczę zastępczą nad dzieckiem przysługuje prawo dostępu do danych osobowych, żądania ich sprostowania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usunięcia. Ponadto przysługuje prawo do żądania ograniczenia przetwarzania w przypadkach określonych w art. 18 RODO.</w:t>
      </w:r>
    </w:p>
    <w:p w14:paraId="0000000C" w14:textId="04458E3B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toku przetwarzania danych na potrzeby procesu rekrutacji nie dochodzi do zautomatyzowanego podejmowania decyzji ani do profilowania, o których mowa w art. 22  RODO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77777777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opiekunom prawnym kandydata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osobom sprawującym pieczę zastępczą nad dzieckiem,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podejrzenia, że przetwarzanie danych w procesie rekrutacji narusza obowiązujące przepisy prawa, przysługuje prawo wniesienia skargi do organu nadzorczego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Urzędu Ochrony Danych Osobowych (ul. Stawki 2, 00-193 Warszawa)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460ECBCF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danych zawartych we wniosku jest wymogiem ustawowym, konieczn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wzięcia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udziału w procesie </w:t>
      </w:r>
      <w:r>
        <w:rPr>
          <w:rFonts w:ascii="Times New Roman" w:eastAsia="Times New Roman" w:hAnsi="Times New Roman" w:cs="Times New Roman"/>
          <w:sz w:val="24"/>
          <w:szCs w:val="24"/>
        </w:rPr>
        <w:t>rekrutacji. Zakres danych, oraz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ryteri</w:t>
      </w:r>
      <w:r>
        <w:rPr>
          <w:rFonts w:ascii="Times New Roman" w:eastAsia="Times New Roman" w:hAnsi="Times New Roman" w:cs="Times New Roman"/>
          <w:sz w:val="24"/>
          <w:szCs w:val="24"/>
        </w:rPr>
        <w:t>a wynikają z aktualnie obowiązujących przepisów prawa.</w:t>
      </w:r>
    </w:p>
    <w:p w14:paraId="0000000F" w14:textId="77777777" w:rsidR="00D727E1" w:rsidRDefault="00D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D727E1" w:rsidRDefault="00D727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727E1" w:rsidSect="00E234D1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F19"/>
    <w:multiLevelType w:val="multilevel"/>
    <w:tmpl w:val="34587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27E1"/>
    <w:rsid w:val="00165FD4"/>
    <w:rsid w:val="008E0971"/>
    <w:rsid w:val="00D727E1"/>
    <w:rsid w:val="00E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E234D1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E234D1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SWIATACHORZELE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iD1rpVGDps2aWglMTfA9GkQSNg==">AMUW2mUzNd4f77kGANzYT7l6UodXKRchtzmq+wKHiESs0RbElqHsujoSvglyFgaICBdtbjRFdDVhYqNw95pmJ0Nw50TtmWo8qRMlRN7GShIziO8r7yDMDGAUFh445ZSsa0COxQCawUax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cp:lastPrinted>2021-02-03T11:58:00Z</cp:lastPrinted>
  <dcterms:created xsi:type="dcterms:W3CDTF">2021-01-20T13:11:00Z</dcterms:created>
  <dcterms:modified xsi:type="dcterms:W3CDTF">2021-02-03T11:59:00Z</dcterms:modified>
</cp:coreProperties>
</file>