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4A" w:rsidRPr="00BB1E9E" w:rsidRDefault="00585A4A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Cs w:val="24"/>
        </w:rPr>
      </w:pPr>
      <w:r w:rsidRPr="00BB1E9E">
        <w:rPr>
          <w:rFonts w:ascii="Arial" w:hAnsi="Arial" w:cs="Arial"/>
          <w:i/>
          <w:szCs w:val="24"/>
        </w:rPr>
        <w:t xml:space="preserve">Załącznik nr </w:t>
      </w:r>
      <w:r w:rsidR="00DF2437" w:rsidRPr="00BB1E9E">
        <w:rPr>
          <w:rFonts w:ascii="Arial" w:hAnsi="Arial" w:cs="Arial"/>
          <w:i/>
          <w:szCs w:val="24"/>
        </w:rPr>
        <w:t>7</w:t>
      </w:r>
      <w:r w:rsidRPr="00BB1E9E">
        <w:rPr>
          <w:rFonts w:ascii="Arial" w:hAnsi="Arial" w:cs="Arial"/>
          <w:i/>
          <w:szCs w:val="24"/>
        </w:rPr>
        <w:t xml:space="preserve">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465"/>
        <w:gridCol w:w="2939"/>
      </w:tblGrid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bookmarkStart w:id="0" w:name="_GoBack" w:colFirst="1" w:colLast="1"/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(pełna nazwa Wykonawcy)</w:t>
            </w:r>
          </w:p>
        </w:tc>
        <w:tc>
          <w:tcPr>
            <w:tcW w:w="2465" w:type="dxa"/>
          </w:tcPr>
          <w:p w:rsidR="00585A4A" w:rsidRPr="00F1529B" w:rsidRDefault="00585A4A" w:rsidP="00560A1C">
            <w:pPr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bookmarkEnd w:id="0"/>
    <w:p w:rsidR="00585A4A" w:rsidRPr="00EE5393" w:rsidRDefault="00585A4A" w:rsidP="00585A4A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>Składając ofertę w postępowaniu na</w:t>
      </w:r>
      <w:r>
        <w:rPr>
          <w:rFonts w:ascii="Arial" w:hAnsi="Arial" w:cs="Arial"/>
          <w:sz w:val="24"/>
          <w:szCs w:val="24"/>
        </w:rPr>
        <w:t xml:space="preserve"> </w:t>
      </w:r>
      <w:r w:rsidRPr="001F459E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EE5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ust.1 pkt </w:t>
      </w:r>
      <w:r w:rsidRPr="00EE5393">
        <w:rPr>
          <w:rFonts w:ascii="Arial" w:hAnsi="Arial" w:cs="Arial"/>
          <w:sz w:val="24"/>
          <w:szCs w:val="24"/>
        </w:rPr>
        <w:t>23 ustawy z dnia 29 stycznia 2004 r</w:t>
      </w:r>
      <w:r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Pr="00EE5393">
        <w:rPr>
          <w:rFonts w:ascii="Arial" w:hAnsi="Arial" w:cs="Arial"/>
          <w:sz w:val="24"/>
          <w:szCs w:val="24"/>
        </w:rPr>
        <w:t>, razem z którymi należymy do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>
        <w:rPr>
          <w:rFonts w:ascii="Arial" w:hAnsi="Arial" w:cs="Arial"/>
          <w:sz w:val="24"/>
          <w:szCs w:val="24"/>
        </w:rPr>
        <w:t>u</w:t>
      </w:r>
      <w:r w:rsidRPr="00EE5393">
        <w:rPr>
          <w:rFonts w:ascii="Arial" w:hAnsi="Arial" w:cs="Arial"/>
          <w:sz w:val="24"/>
          <w:szCs w:val="24"/>
        </w:rPr>
        <w:t xml:space="preserve">stawy z dnia 16 lutego 2007 r. </w:t>
      </w:r>
      <w:r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2846"/>
        <w:gridCol w:w="5642"/>
      </w:tblGrid>
      <w:tr w:rsidR="00585A4A" w:rsidRPr="004B21D6" w:rsidTr="000E3D78">
        <w:tc>
          <w:tcPr>
            <w:tcW w:w="81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Pr="004B21D6" w:rsidRDefault="00585A4A" w:rsidP="00585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>
        <w:rPr>
          <w:rFonts w:ascii="Arial" w:hAnsi="Arial" w:cs="Arial"/>
          <w:sz w:val="24"/>
          <w:szCs w:val="24"/>
        </w:rPr>
        <w:t xml:space="preserve"> 24 ust.1 pkt </w:t>
      </w:r>
      <w:r w:rsidRPr="00EE5393">
        <w:rPr>
          <w:rFonts w:ascii="Arial" w:hAnsi="Arial" w:cs="Arial"/>
          <w:sz w:val="24"/>
          <w:szCs w:val="24"/>
        </w:rPr>
        <w:t>23 ust</w:t>
      </w:r>
      <w:r>
        <w:rPr>
          <w:rFonts w:ascii="Arial" w:hAnsi="Arial" w:cs="Arial"/>
          <w:sz w:val="24"/>
          <w:szCs w:val="24"/>
        </w:rPr>
        <w:t>awy z dnia 29 stycznia 2004 r.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F5C" w:rsidRPr="00585A4A" w:rsidRDefault="00585A4A" w:rsidP="00585A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 1 lub pkt 2</w:t>
      </w:r>
    </w:p>
    <w:sectPr w:rsidR="00FB0F5C" w:rsidRPr="00585A4A" w:rsidSect="00331B9D">
      <w:headerReference w:type="first" r:id="rId8"/>
      <w:footerReference w:type="first" r:id="rId9"/>
      <w:pgSz w:w="11906" w:h="16838"/>
      <w:pgMar w:top="1417" w:right="1417" w:bottom="1417" w:left="1417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26" w:rsidRDefault="00074026" w:rsidP="000F3394">
      <w:pPr>
        <w:spacing w:after="0" w:line="240" w:lineRule="auto"/>
      </w:pPr>
      <w:r>
        <w:separator/>
      </w:r>
    </w:p>
  </w:endnote>
  <w:endnote w:type="continuationSeparator" w:id="0">
    <w:p w:rsidR="00074026" w:rsidRDefault="00074026" w:rsidP="000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Modernizacja infrastruktury kształcenia zawodowego w Zespole Szkół Centrum Kształcenia Rolniczego w Marianowie” (nr projektu WDN-RPPD.08.02.01-20-0031/18)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w ramach Regionalnego Programu Operacyjnego Województwa Podlaskiego na lata 2014-2020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Oś Priorytetowa VIII Infrastruktura dla usług użyteczności publicznej;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Działanie 8.2 Uzupełnienie deficytów w zakresie infrastruktury edukacyjnej i szkoleniowej, </w:t>
    </w:r>
  </w:p>
  <w:p w:rsidR="00331B9D" w:rsidRPr="00D71D87" w:rsidRDefault="00331B9D" w:rsidP="00331B9D">
    <w:pPr>
      <w:pStyle w:val="Stopka"/>
      <w:jc w:val="center"/>
    </w:pPr>
    <w:r w:rsidRPr="002462F5">
      <w:rPr>
        <w:rFonts w:ascii="Times New Roman" w:hAnsi="Times New Roman"/>
        <w:sz w:val="16"/>
        <w:szCs w:val="16"/>
      </w:rPr>
      <w:t>Poddziałanie 8.2.1 Infrastruktura przedszkolna, kształcenia zawodowego i ustawicznego</w:t>
    </w:r>
  </w:p>
  <w:p w:rsidR="00331B9D" w:rsidRDefault="00331B9D" w:rsidP="00331B9D">
    <w:pPr>
      <w:pStyle w:val="Stopka"/>
    </w:pPr>
  </w:p>
  <w:p w:rsidR="00331B9D" w:rsidRDefault="00331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26" w:rsidRDefault="00074026" w:rsidP="000F3394">
      <w:pPr>
        <w:spacing w:after="0" w:line="240" w:lineRule="auto"/>
      </w:pPr>
      <w:r>
        <w:separator/>
      </w:r>
    </w:p>
  </w:footnote>
  <w:footnote w:type="continuationSeparator" w:id="0">
    <w:p w:rsidR="00074026" w:rsidRDefault="00074026" w:rsidP="000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37" w:rsidRPr="000B4913" w:rsidRDefault="00DF2437" w:rsidP="00DF2437">
    <w:pPr>
      <w:pStyle w:val="Nagwek"/>
      <w:rPr>
        <w:b/>
        <w:i/>
      </w:rPr>
    </w:pPr>
    <w:r>
      <w:rPr>
        <w:b/>
        <w:i/>
      </w:rPr>
      <w:t>Sygn</w:t>
    </w:r>
    <w:r w:rsidRPr="000B4913">
      <w:rPr>
        <w:b/>
        <w:i/>
      </w:rPr>
      <w:t xml:space="preserve">.: </w:t>
    </w:r>
    <w:r w:rsidR="0074258F">
      <w:rPr>
        <w:b/>
        <w:i/>
      </w:rPr>
      <w:t>ZP/2019/</w:t>
    </w:r>
    <w:r w:rsidR="00560A1C">
      <w:rPr>
        <w:b/>
        <w:i/>
      </w:rPr>
      <w:t>12/1/2</w:t>
    </w:r>
  </w:p>
  <w:p w:rsidR="00331B9D" w:rsidRDefault="00331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4E6E3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476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4"/>
    <w:rsid w:val="00014951"/>
    <w:rsid w:val="00074026"/>
    <w:rsid w:val="000E7BE0"/>
    <w:rsid w:val="000F3394"/>
    <w:rsid w:val="00331B9D"/>
    <w:rsid w:val="00560A1C"/>
    <w:rsid w:val="00585A4A"/>
    <w:rsid w:val="005864F3"/>
    <w:rsid w:val="0074258F"/>
    <w:rsid w:val="008628A7"/>
    <w:rsid w:val="0093000A"/>
    <w:rsid w:val="00BB1E9E"/>
    <w:rsid w:val="00C34F65"/>
    <w:rsid w:val="00D0725D"/>
    <w:rsid w:val="00D1538E"/>
    <w:rsid w:val="00DB4B5C"/>
    <w:rsid w:val="00DD11CE"/>
    <w:rsid w:val="00DF2437"/>
    <w:rsid w:val="00E64A15"/>
    <w:rsid w:val="00F85B01"/>
    <w:rsid w:val="00FB0F5C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2019-03-12T19:00:00Z</cp:lastPrinted>
  <dcterms:created xsi:type="dcterms:W3CDTF">2019-12-10T20:55:00Z</dcterms:created>
  <dcterms:modified xsi:type="dcterms:W3CDTF">2019-12-10T20:55:00Z</dcterms:modified>
</cp:coreProperties>
</file>