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0E" w:rsidRPr="0099680E" w:rsidRDefault="0099680E" w:rsidP="0099680E">
      <w:pPr>
        <w:tabs>
          <w:tab w:val="left" w:pos="4253"/>
        </w:tabs>
        <w:jc w:val="center"/>
        <w:rPr>
          <w:rFonts w:ascii="Arial" w:hAnsi="Arial" w:cs="Arial"/>
          <w:b/>
          <w:szCs w:val="24"/>
        </w:rPr>
      </w:pPr>
      <w:r w:rsidRPr="0099680E">
        <w:rPr>
          <w:rFonts w:ascii="Arial" w:hAnsi="Arial" w:cs="Arial"/>
          <w:b/>
          <w:szCs w:val="24"/>
        </w:rPr>
        <w:t>Riaditeľka Evanjelického gymnázia, Jesenského 836 ,Tisovec</w:t>
      </w:r>
    </w:p>
    <w:p w:rsidR="0099680E" w:rsidRPr="0099680E" w:rsidRDefault="0099680E" w:rsidP="0099680E">
      <w:pPr>
        <w:tabs>
          <w:tab w:val="left" w:pos="4253"/>
        </w:tabs>
        <w:jc w:val="center"/>
        <w:rPr>
          <w:rFonts w:ascii="Arial" w:hAnsi="Arial" w:cs="Arial"/>
          <w:b/>
          <w:szCs w:val="24"/>
        </w:rPr>
      </w:pPr>
      <w:r w:rsidRPr="0099680E">
        <w:rPr>
          <w:rFonts w:ascii="Arial" w:hAnsi="Arial" w:cs="Arial"/>
          <w:b/>
          <w:szCs w:val="24"/>
        </w:rPr>
        <w:t>v zmysle § 153 zákona č. 245 / 2008  o výchove a vzdelávaní a o zmene a doplnení niektorých zákonov</w:t>
      </w:r>
    </w:p>
    <w:p w:rsidR="0099680E" w:rsidRPr="0099680E" w:rsidRDefault="0099680E" w:rsidP="0099680E">
      <w:pPr>
        <w:tabs>
          <w:tab w:val="left" w:pos="4253"/>
        </w:tabs>
        <w:jc w:val="center"/>
        <w:rPr>
          <w:rFonts w:ascii="Arial" w:hAnsi="Arial" w:cs="Arial"/>
          <w:b/>
          <w:szCs w:val="24"/>
        </w:rPr>
      </w:pPr>
      <w:r w:rsidRPr="0099680E">
        <w:rPr>
          <w:rFonts w:ascii="Arial" w:hAnsi="Arial" w:cs="Arial"/>
          <w:b/>
          <w:szCs w:val="24"/>
        </w:rPr>
        <w:t>vydáva</w:t>
      </w:r>
    </w:p>
    <w:p w:rsidR="0099680E" w:rsidRDefault="0099680E" w:rsidP="0099680E">
      <w:pPr>
        <w:tabs>
          <w:tab w:val="left" w:pos="4253"/>
        </w:tabs>
        <w:jc w:val="center"/>
        <w:rPr>
          <w:rFonts w:ascii="Arial" w:hAnsi="Arial" w:cs="Arial"/>
          <w:b/>
          <w:szCs w:val="24"/>
        </w:rPr>
      </w:pPr>
    </w:p>
    <w:p w:rsidR="004C3246" w:rsidRDefault="004C3246" w:rsidP="0099680E">
      <w:pPr>
        <w:tabs>
          <w:tab w:val="left" w:pos="4253"/>
        </w:tabs>
        <w:jc w:val="center"/>
        <w:rPr>
          <w:rFonts w:ascii="Arial" w:hAnsi="Arial" w:cs="Arial"/>
          <w:b/>
          <w:szCs w:val="24"/>
        </w:rPr>
      </w:pPr>
    </w:p>
    <w:p w:rsidR="004C3246" w:rsidRPr="0099680E" w:rsidRDefault="004C3246" w:rsidP="0099680E">
      <w:pPr>
        <w:tabs>
          <w:tab w:val="left" w:pos="4253"/>
        </w:tabs>
        <w:jc w:val="center"/>
        <w:rPr>
          <w:rFonts w:ascii="Arial" w:hAnsi="Arial" w:cs="Arial"/>
          <w:b/>
          <w:szCs w:val="24"/>
        </w:rPr>
      </w:pPr>
    </w:p>
    <w:p w:rsidR="0099680E" w:rsidRPr="0099680E" w:rsidRDefault="0099680E" w:rsidP="0099680E">
      <w:pPr>
        <w:tabs>
          <w:tab w:val="left" w:pos="4253"/>
        </w:tabs>
        <w:jc w:val="center"/>
        <w:rPr>
          <w:rFonts w:ascii="Arial" w:hAnsi="Arial" w:cs="Arial"/>
          <w:b/>
          <w:szCs w:val="24"/>
        </w:rPr>
      </w:pPr>
      <w:r w:rsidRPr="0099680E">
        <w:rPr>
          <w:rFonts w:ascii="Arial" w:hAnsi="Arial" w:cs="Arial"/>
          <w:b/>
          <w:szCs w:val="24"/>
        </w:rPr>
        <w:t>ŠKOLSKÝ PORIADOK</w:t>
      </w:r>
    </w:p>
    <w:p w:rsidR="0099680E" w:rsidRDefault="0099680E" w:rsidP="0099680E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4C3246" w:rsidRDefault="004C3246" w:rsidP="0099680E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4C3246" w:rsidRDefault="004C3246" w:rsidP="0099680E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4C3246" w:rsidRPr="0099680E" w:rsidRDefault="004C3246" w:rsidP="0099680E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967FBF" w:rsidRDefault="0099680E" w:rsidP="0099680E">
      <w:pPr>
        <w:tabs>
          <w:tab w:val="left" w:pos="4253"/>
        </w:tabs>
        <w:ind w:left="540" w:hanging="540"/>
        <w:jc w:val="both"/>
        <w:rPr>
          <w:rFonts w:ascii="Arial" w:hAnsi="Arial" w:cs="Arial"/>
          <w:b/>
          <w:szCs w:val="24"/>
          <w:u w:val="single"/>
        </w:rPr>
      </w:pPr>
      <w:r w:rsidRPr="0099680E">
        <w:rPr>
          <w:rFonts w:ascii="Arial" w:hAnsi="Arial" w:cs="Arial"/>
          <w:b/>
          <w:szCs w:val="24"/>
        </w:rPr>
        <w:t xml:space="preserve">A   </w:t>
      </w:r>
      <w:r w:rsidRPr="0099680E">
        <w:rPr>
          <w:rFonts w:ascii="Arial" w:hAnsi="Arial" w:cs="Arial"/>
          <w:b/>
          <w:szCs w:val="24"/>
          <w:u w:val="single"/>
        </w:rPr>
        <w:t>Všeob</w:t>
      </w:r>
      <w:r w:rsidR="00AF75EF">
        <w:rPr>
          <w:rFonts w:ascii="Arial" w:hAnsi="Arial" w:cs="Arial"/>
          <w:b/>
          <w:szCs w:val="24"/>
          <w:u w:val="single"/>
        </w:rPr>
        <w:t>ecné ustanovenia o organizácii</w:t>
      </w:r>
      <w:r w:rsidRPr="0099680E">
        <w:rPr>
          <w:rFonts w:ascii="Arial" w:hAnsi="Arial" w:cs="Arial"/>
          <w:b/>
          <w:szCs w:val="24"/>
          <w:u w:val="single"/>
        </w:rPr>
        <w:t> výchovného procesu</w:t>
      </w:r>
    </w:p>
    <w:p w:rsidR="0099680E" w:rsidRPr="0099680E" w:rsidRDefault="0099680E" w:rsidP="0099680E">
      <w:pPr>
        <w:tabs>
          <w:tab w:val="left" w:pos="4253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ab/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Vyučovanie prebieha podľa rozvrhu hodín, ktorý schvaľuje riaditeľka školy.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Vyučovanie sa začína spravidla o 7.00 hod. 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Vyučovacia hodina sa začína a končí na znamenie zvonca.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Časový rozvrh hodín a prestávok je verejne prístupný v budove školy.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Centrálny rozvrh hodín je vyvesený v zbor</w:t>
      </w:r>
      <w:r>
        <w:rPr>
          <w:rFonts w:ascii="Arial" w:hAnsi="Arial" w:cs="Arial"/>
          <w:szCs w:val="24"/>
        </w:rPr>
        <w:t xml:space="preserve">ovni. Každá učebná miestnosť má </w:t>
      </w:r>
      <w:r w:rsidRPr="0099680E">
        <w:rPr>
          <w:rFonts w:ascii="Arial" w:hAnsi="Arial" w:cs="Arial"/>
          <w:szCs w:val="24"/>
        </w:rPr>
        <w:t>vlastný rozvrh hodín.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Vstup do telocvične,</w:t>
      </w:r>
      <w:r w:rsidR="00AF75EF">
        <w:rPr>
          <w:rFonts w:ascii="Arial" w:hAnsi="Arial" w:cs="Arial"/>
          <w:szCs w:val="24"/>
        </w:rPr>
        <w:t xml:space="preserve"> posilňovne,</w:t>
      </w:r>
      <w:r w:rsidRPr="0099680E">
        <w:rPr>
          <w:rFonts w:ascii="Arial" w:hAnsi="Arial" w:cs="Arial"/>
          <w:szCs w:val="24"/>
        </w:rPr>
        <w:t xml:space="preserve"> počítačových a odborných učební je povolený len za prítomnosti </w:t>
      </w:r>
      <w:r w:rsidR="00AF75EF">
        <w:rPr>
          <w:rFonts w:ascii="Arial" w:hAnsi="Arial" w:cs="Arial"/>
          <w:szCs w:val="24"/>
        </w:rPr>
        <w:t>pedagogického dozoru. Žiaci rešpektujú osobitné pravidlá pre správanie sa v</w:t>
      </w:r>
      <w:r w:rsidRPr="0099680E">
        <w:rPr>
          <w:rFonts w:ascii="Arial" w:hAnsi="Arial" w:cs="Arial"/>
          <w:szCs w:val="24"/>
        </w:rPr>
        <w:t> týchto učebniach, ktorý je umiestnený na viditeľnom mieste.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Každý </w:t>
      </w:r>
      <w:r w:rsidR="00E3085E">
        <w:rPr>
          <w:rFonts w:ascii="Arial" w:hAnsi="Arial" w:cs="Arial"/>
          <w:szCs w:val="24"/>
        </w:rPr>
        <w:t>žiak</w:t>
      </w:r>
      <w:r w:rsidRPr="0099680E">
        <w:rPr>
          <w:rFonts w:ascii="Arial" w:hAnsi="Arial" w:cs="Arial"/>
          <w:szCs w:val="24"/>
        </w:rPr>
        <w:t xml:space="preserve"> má vlastnú skrinku s číslom na odkladanie vecí v šatni. Je zodpovedný za jej  uzatváranie.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Škola nezodpovedá za stratu alebo poškodenie majetku </w:t>
      </w:r>
      <w:r w:rsidR="00850884">
        <w:rPr>
          <w:rFonts w:ascii="Arial" w:hAnsi="Arial" w:cs="Arial"/>
          <w:szCs w:val="24"/>
        </w:rPr>
        <w:t>žiakov</w:t>
      </w:r>
      <w:r w:rsidRPr="0099680E">
        <w:rPr>
          <w:rFonts w:ascii="Arial" w:hAnsi="Arial" w:cs="Arial"/>
          <w:szCs w:val="24"/>
        </w:rPr>
        <w:t>, ktorý nie je uložený v uzamkýnateľných skrinkách.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Škola sa otvára o 6:30 hod. Žiak  musí byť v triede na vyučovaní načas. Príchod do budovy školy po zazvonení na vyučovaciu hodinu sa pokladá  za neskorý príchod.</w:t>
      </w:r>
      <w:r w:rsidR="00AF75EF">
        <w:rPr>
          <w:rFonts w:ascii="Arial" w:hAnsi="Arial" w:cs="Arial"/>
          <w:szCs w:val="24"/>
        </w:rPr>
        <w:t xml:space="preserve"> O 7:50 sa škola uzamkne a neskoré príchody budú zapísané na vrátnici a</w:t>
      </w:r>
      <w:r w:rsidR="000B1B47">
        <w:rPr>
          <w:rFonts w:ascii="Arial" w:hAnsi="Arial" w:cs="Arial"/>
          <w:szCs w:val="24"/>
        </w:rPr>
        <w:t xml:space="preserve"> posudzované ako priestupok podľa bodu IV.9. </w:t>
      </w:r>
    </w:p>
    <w:p w:rsidR="0099680E" w:rsidRPr="002804E2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2804E2">
        <w:rPr>
          <w:rFonts w:ascii="Arial" w:hAnsi="Arial" w:cs="Arial"/>
          <w:szCs w:val="24"/>
        </w:rPr>
        <w:t>V budove školy</w:t>
      </w:r>
      <w:r w:rsidR="002804E2" w:rsidRPr="002804E2">
        <w:rPr>
          <w:rFonts w:ascii="Arial" w:hAnsi="Arial" w:cs="Arial"/>
          <w:szCs w:val="24"/>
        </w:rPr>
        <w:t xml:space="preserve"> sa nemôže nikto zdržiavať po 19.3</w:t>
      </w:r>
      <w:r w:rsidRPr="002804E2">
        <w:rPr>
          <w:rFonts w:ascii="Arial" w:hAnsi="Arial" w:cs="Arial"/>
          <w:szCs w:val="24"/>
        </w:rPr>
        <w:t xml:space="preserve">0 hod. </w:t>
      </w:r>
      <w:r w:rsidR="0042367F" w:rsidRPr="002804E2">
        <w:rPr>
          <w:rFonts w:ascii="Arial" w:hAnsi="Arial" w:cs="Arial"/>
          <w:szCs w:val="24"/>
        </w:rPr>
        <w:t>Výnimkou sú akcie, ktoré sú schválené riaditeľkou školy.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Pri každej mimo</w:t>
      </w:r>
      <w:r w:rsidR="004A214F">
        <w:rPr>
          <w:rFonts w:ascii="Arial" w:hAnsi="Arial" w:cs="Arial"/>
          <w:szCs w:val="24"/>
        </w:rPr>
        <w:t xml:space="preserve"> </w:t>
      </w:r>
      <w:r w:rsidRPr="0099680E">
        <w:rPr>
          <w:rFonts w:ascii="Arial" w:hAnsi="Arial" w:cs="Arial"/>
          <w:szCs w:val="24"/>
        </w:rPr>
        <w:t xml:space="preserve">vyučovacej </w:t>
      </w:r>
      <w:r w:rsidR="000B1B47">
        <w:rPr>
          <w:rFonts w:ascii="Arial" w:hAnsi="Arial" w:cs="Arial"/>
          <w:szCs w:val="24"/>
        </w:rPr>
        <w:t xml:space="preserve">školskej </w:t>
      </w:r>
      <w:r w:rsidRPr="0099680E">
        <w:rPr>
          <w:rFonts w:ascii="Arial" w:hAnsi="Arial" w:cs="Arial"/>
          <w:szCs w:val="24"/>
        </w:rPr>
        <w:t>akcii musí byť prítomný pedagóg. Ak je akcia v budove školy, musí byť informovaný aj školník.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Žiaci  nemajú prístup do zborovne, pokiaľ nie sú pozvaní.</w:t>
      </w:r>
    </w:p>
    <w:p w:rsidR="0099680E" w:rsidRPr="0099680E" w:rsidRDefault="0099680E" w:rsidP="0099680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Používať  telefón a fax na sekretariáte školy môžu žiaci len so súhlasom a  za prítomnosti  pedagóga alebo zamestnanca školy.</w:t>
      </w:r>
    </w:p>
    <w:p w:rsidR="00967FBF" w:rsidRDefault="0099680E" w:rsidP="00A76703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Kopírovať materiály si môžu žiaci na vrátnici školy. Kopírovanie vykonáva dozor</w:t>
      </w:r>
      <w:r w:rsidR="004A214F">
        <w:rPr>
          <w:rFonts w:ascii="Arial" w:hAnsi="Arial" w:cs="Arial"/>
          <w:szCs w:val="24"/>
        </w:rPr>
        <w:t xml:space="preserve"> </w:t>
      </w:r>
      <w:r w:rsidRPr="0099680E">
        <w:rPr>
          <w:rFonts w:ascii="Arial" w:hAnsi="Arial" w:cs="Arial"/>
          <w:szCs w:val="24"/>
        </w:rPr>
        <w:t>konajúci vrátnik. Kopírovanie sa riadi podľa pravidiel zverejnených na vrátnici školy. Pre tlačenie školského časopisu platia osobitné interné opatrenia.</w:t>
      </w:r>
    </w:p>
    <w:p w:rsidR="00E7327B" w:rsidRDefault="00E7327B" w:rsidP="00E7327B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Žiak je žiakom školy i mimo vyučovania a počas školských prázdnin </w:t>
      </w:r>
      <w:r w:rsidRPr="00E7327B">
        <w:rPr>
          <w:rFonts w:ascii="Arial" w:hAnsi="Arial" w:cs="Arial"/>
          <w:szCs w:val="24"/>
        </w:rPr>
        <w:t xml:space="preserve"> </w:t>
      </w:r>
    </w:p>
    <w:p w:rsidR="00967FBF" w:rsidRPr="0099680E" w:rsidRDefault="00967FBF" w:rsidP="00967FBF">
      <w:pPr>
        <w:jc w:val="both"/>
        <w:rPr>
          <w:rFonts w:ascii="Arial" w:hAnsi="Arial" w:cs="Arial"/>
          <w:szCs w:val="24"/>
        </w:rPr>
      </w:pPr>
    </w:p>
    <w:p w:rsidR="0099680E" w:rsidRDefault="0099680E" w:rsidP="0099680E">
      <w:pPr>
        <w:tabs>
          <w:tab w:val="left" w:pos="4253"/>
        </w:tabs>
        <w:ind w:left="360" w:hanging="360"/>
        <w:jc w:val="both"/>
        <w:rPr>
          <w:rFonts w:ascii="Arial" w:hAnsi="Arial" w:cs="Arial"/>
          <w:b/>
          <w:szCs w:val="24"/>
          <w:u w:val="single"/>
        </w:rPr>
      </w:pPr>
      <w:r w:rsidRPr="0099680E">
        <w:rPr>
          <w:rFonts w:ascii="Arial" w:hAnsi="Arial" w:cs="Arial"/>
          <w:b/>
          <w:szCs w:val="24"/>
        </w:rPr>
        <w:t>B</w:t>
      </w:r>
      <w:r w:rsidRPr="0099680E">
        <w:rPr>
          <w:rFonts w:ascii="Arial" w:hAnsi="Arial" w:cs="Arial"/>
          <w:b/>
          <w:szCs w:val="24"/>
        </w:rPr>
        <w:tab/>
        <w:t xml:space="preserve"> </w:t>
      </w:r>
      <w:r w:rsidRPr="0099680E">
        <w:rPr>
          <w:rFonts w:ascii="Arial" w:hAnsi="Arial" w:cs="Arial"/>
          <w:b/>
          <w:szCs w:val="24"/>
          <w:u w:val="single"/>
        </w:rPr>
        <w:t>Žiaci</w:t>
      </w:r>
    </w:p>
    <w:p w:rsidR="00967FBF" w:rsidRPr="0099680E" w:rsidRDefault="00967FBF" w:rsidP="0099680E">
      <w:pPr>
        <w:tabs>
          <w:tab w:val="left" w:pos="4253"/>
        </w:tabs>
        <w:ind w:left="360" w:hanging="360"/>
        <w:jc w:val="both"/>
        <w:rPr>
          <w:rFonts w:ascii="Arial" w:hAnsi="Arial" w:cs="Arial"/>
          <w:b/>
          <w:szCs w:val="24"/>
          <w:u w:val="single"/>
        </w:rPr>
      </w:pPr>
    </w:p>
    <w:p w:rsidR="0099680E" w:rsidRDefault="0099680E" w:rsidP="0099680E">
      <w:pPr>
        <w:pStyle w:val="Nadpis2"/>
        <w:numPr>
          <w:ilvl w:val="0"/>
          <w:numId w:val="2"/>
        </w:numPr>
        <w:tabs>
          <w:tab w:val="clear" w:pos="720"/>
          <w:tab w:val="clear" w:pos="4253"/>
        </w:tabs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99680E">
        <w:rPr>
          <w:rFonts w:ascii="Arial" w:hAnsi="Arial" w:cs="Arial"/>
          <w:b/>
          <w:sz w:val="24"/>
          <w:szCs w:val="24"/>
        </w:rPr>
        <w:t>Výchovné ciele</w:t>
      </w:r>
    </w:p>
    <w:p w:rsidR="00967FBF" w:rsidRPr="00967FBF" w:rsidRDefault="00967FBF" w:rsidP="00967FBF"/>
    <w:p w:rsidR="0099680E" w:rsidRPr="0099680E" w:rsidRDefault="0099680E" w:rsidP="0099680E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Poskytovať vzdelanie v duchu </w:t>
      </w:r>
      <w:r w:rsidR="005A71AA">
        <w:rPr>
          <w:rFonts w:ascii="Arial" w:hAnsi="Arial" w:cs="Arial"/>
          <w:szCs w:val="24"/>
        </w:rPr>
        <w:t>kresťanských biblických hodnôt</w:t>
      </w:r>
      <w:r w:rsidRPr="0099680E">
        <w:rPr>
          <w:rFonts w:ascii="Arial" w:hAnsi="Arial" w:cs="Arial"/>
          <w:szCs w:val="24"/>
        </w:rPr>
        <w:t>.</w:t>
      </w:r>
    </w:p>
    <w:p w:rsidR="0099680E" w:rsidRPr="0099680E" w:rsidRDefault="0099680E" w:rsidP="0099680E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Rozvíjať kresťanskú vieru v  živote študentov, učiteľov a ostatných pracovníkov školy.</w:t>
      </w:r>
    </w:p>
    <w:p w:rsidR="0099680E" w:rsidRPr="0099680E" w:rsidRDefault="0099680E" w:rsidP="0099680E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Viesť študentov k tvorivej a odbornej práci.</w:t>
      </w:r>
    </w:p>
    <w:p w:rsidR="0099680E" w:rsidRPr="0099680E" w:rsidRDefault="0099680E" w:rsidP="0099680E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Formovať zodpovedný postoj k slobode, spravodlivosti a láske.</w:t>
      </w:r>
    </w:p>
    <w:p w:rsidR="0099680E" w:rsidRDefault="0099680E" w:rsidP="0099680E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Vychovávať študentov k vzájomnej pomoci.</w:t>
      </w:r>
    </w:p>
    <w:p w:rsidR="00967FBF" w:rsidRPr="0099680E" w:rsidRDefault="00967FBF" w:rsidP="00967FBF">
      <w:pPr>
        <w:jc w:val="both"/>
        <w:rPr>
          <w:rFonts w:ascii="Arial" w:hAnsi="Arial" w:cs="Arial"/>
          <w:szCs w:val="24"/>
        </w:rPr>
      </w:pPr>
    </w:p>
    <w:p w:rsidR="0099680E" w:rsidRDefault="0099680E" w:rsidP="0099680E">
      <w:pPr>
        <w:pStyle w:val="Nadpis3"/>
        <w:numPr>
          <w:ilvl w:val="0"/>
          <w:numId w:val="2"/>
        </w:numPr>
        <w:tabs>
          <w:tab w:val="clear" w:pos="720"/>
          <w:tab w:val="clear" w:pos="4253"/>
        </w:tabs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99680E">
        <w:rPr>
          <w:rFonts w:ascii="Arial" w:hAnsi="Arial" w:cs="Arial"/>
          <w:b/>
          <w:sz w:val="24"/>
          <w:szCs w:val="24"/>
        </w:rPr>
        <w:t>Práva žiakov</w:t>
      </w:r>
    </w:p>
    <w:p w:rsidR="005A71AA" w:rsidRDefault="005A71AA" w:rsidP="005A71AA">
      <w:pPr>
        <w:jc w:val="both"/>
        <w:rPr>
          <w:rFonts w:ascii="Arial" w:hAnsi="Arial" w:cs="Arial"/>
          <w:szCs w:val="24"/>
        </w:rPr>
      </w:pPr>
    </w:p>
    <w:p w:rsidR="00967FBF" w:rsidRPr="005A71AA" w:rsidRDefault="005A71AA" w:rsidP="005A71AA">
      <w:pPr>
        <w:jc w:val="both"/>
        <w:rPr>
          <w:rFonts w:ascii="Arial" w:hAnsi="Arial" w:cs="Arial"/>
          <w:szCs w:val="24"/>
        </w:rPr>
      </w:pPr>
      <w:r w:rsidRPr="005A71AA">
        <w:rPr>
          <w:rFonts w:ascii="Arial" w:hAnsi="Arial" w:cs="Arial"/>
          <w:szCs w:val="24"/>
        </w:rPr>
        <w:t>Žiak má právo:</w:t>
      </w:r>
    </w:p>
    <w:p w:rsidR="0099680E" w:rsidRPr="0099680E" w:rsidRDefault="00B35D49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99680E" w:rsidRPr="0099680E">
        <w:rPr>
          <w:rFonts w:ascii="Arial" w:hAnsi="Arial" w:cs="Arial"/>
          <w:szCs w:val="24"/>
        </w:rPr>
        <w:t>rejavovať príslušnosť k ECAV a EGT.</w:t>
      </w:r>
    </w:p>
    <w:p w:rsidR="0099680E" w:rsidRPr="0099680E" w:rsidRDefault="0099680E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Mať možnosť získať kvalitnú výchovu v kresťanskom duchu.</w:t>
      </w:r>
    </w:p>
    <w:p w:rsidR="0099680E" w:rsidRPr="0099680E" w:rsidRDefault="0099680E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Využívať na to určené priestory budovy ku aktivitám neodporujúcim poslaniu školy, rešpektovaním pokynov pedagogických a nepedagogických zamestnancov a dodržiavaním opatrení upravujúcimi využívanie priestorov. </w:t>
      </w:r>
    </w:p>
    <w:p w:rsidR="00B35D49" w:rsidRDefault="005A71AA" w:rsidP="00B35D49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99680E" w:rsidRPr="0099680E">
        <w:rPr>
          <w:rFonts w:ascii="Arial" w:hAnsi="Arial" w:cs="Arial"/>
          <w:szCs w:val="24"/>
        </w:rPr>
        <w:t>a zrozumiteľný výklad učiva</w:t>
      </w:r>
      <w:r w:rsidR="00B35D49">
        <w:rPr>
          <w:rFonts w:ascii="Arial" w:hAnsi="Arial" w:cs="Arial"/>
          <w:szCs w:val="24"/>
        </w:rPr>
        <w:t xml:space="preserve">. </w:t>
      </w:r>
    </w:p>
    <w:p w:rsidR="0042367F" w:rsidRPr="002804E2" w:rsidRDefault="00B35D49" w:rsidP="008F4053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2804E2">
        <w:rPr>
          <w:rFonts w:ascii="Arial" w:hAnsi="Arial" w:cs="Arial"/>
          <w:szCs w:val="24"/>
        </w:rPr>
        <w:t>P</w:t>
      </w:r>
      <w:r w:rsidR="0099680E" w:rsidRPr="002804E2">
        <w:rPr>
          <w:rFonts w:ascii="Arial" w:hAnsi="Arial" w:cs="Arial"/>
          <w:szCs w:val="24"/>
        </w:rPr>
        <w:t>oži</w:t>
      </w:r>
      <w:r w:rsidR="005A71AA" w:rsidRPr="002804E2">
        <w:rPr>
          <w:rFonts w:ascii="Arial" w:hAnsi="Arial" w:cs="Arial"/>
          <w:szCs w:val="24"/>
        </w:rPr>
        <w:t xml:space="preserve">adať vyučujúceho </w:t>
      </w:r>
      <w:r w:rsidR="00BC74F9" w:rsidRPr="002804E2">
        <w:rPr>
          <w:rFonts w:ascii="Arial" w:hAnsi="Arial" w:cs="Arial"/>
          <w:szCs w:val="24"/>
        </w:rPr>
        <w:t>o k</w:t>
      </w:r>
      <w:r w:rsidR="0099680E" w:rsidRPr="002804E2">
        <w:rPr>
          <w:rFonts w:ascii="Arial" w:hAnsi="Arial" w:cs="Arial"/>
          <w:szCs w:val="24"/>
        </w:rPr>
        <w:t>onzultáciu v </w:t>
      </w:r>
      <w:r w:rsidR="0042367F" w:rsidRPr="002804E2">
        <w:rPr>
          <w:rFonts w:ascii="Arial" w:hAnsi="Arial" w:cs="Arial"/>
          <w:szCs w:val="24"/>
        </w:rPr>
        <w:t>mimo vyučovacom</w:t>
      </w:r>
      <w:r w:rsidR="0099680E" w:rsidRPr="002804E2">
        <w:rPr>
          <w:rFonts w:ascii="Arial" w:hAnsi="Arial" w:cs="Arial"/>
          <w:szCs w:val="24"/>
        </w:rPr>
        <w:t xml:space="preserve"> čase</w:t>
      </w:r>
      <w:r w:rsidR="002804E2" w:rsidRPr="002804E2">
        <w:rPr>
          <w:rFonts w:ascii="Arial" w:hAnsi="Arial" w:cs="Arial"/>
          <w:szCs w:val="24"/>
        </w:rPr>
        <w:t xml:space="preserve"> p</w:t>
      </w:r>
      <w:r w:rsidR="008F4053" w:rsidRPr="002804E2">
        <w:rPr>
          <w:rFonts w:ascii="Arial" w:hAnsi="Arial" w:cs="Arial"/>
          <w:szCs w:val="24"/>
        </w:rPr>
        <w:t xml:space="preserve">o dohode o mieste a čase s konkrétnym učiteľom. </w:t>
      </w:r>
    </w:p>
    <w:p w:rsidR="00B35D49" w:rsidRDefault="00B35D49" w:rsidP="00B35D49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99680E" w:rsidRPr="0099680E">
        <w:rPr>
          <w:rFonts w:ascii="Arial" w:hAnsi="Arial" w:cs="Arial"/>
          <w:szCs w:val="24"/>
        </w:rPr>
        <w:t>oložiť akúkoľvek otázku k danému učivu a dostať na ňu odpoveď</w:t>
      </w:r>
      <w:r w:rsidR="004A214F">
        <w:rPr>
          <w:rFonts w:ascii="Arial" w:hAnsi="Arial" w:cs="Arial"/>
          <w:szCs w:val="24"/>
        </w:rPr>
        <w:t>.</w:t>
      </w:r>
    </w:p>
    <w:p w:rsidR="00B35D49" w:rsidRDefault="00B35D49" w:rsidP="00B35D49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99680E" w:rsidRPr="0099680E">
        <w:rPr>
          <w:rFonts w:ascii="Arial" w:hAnsi="Arial" w:cs="Arial"/>
          <w:szCs w:val="24"/>
        </w:rPr>
        <w:t>ovnoprávny prístup ku vzdelávaniu</w:t>
      </w:r>
      <w:r w:rsidR="004A214F">
        <w:rPr>
          <w:rFonts w:ascii="Arial" w:hAnsi="Arial" w:cs="Arial"/>
          <w:szCs w:val="24"/>
        </w:rPr>
        <w:t>.</w:t>
      </w:r>
    </w:p>
    <w:p w:rsidR="00B35D49" w:rsidRDefault="000726B1" w:rsidP="00B35D49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99680E" w:rsidRPr="0099680E">
        <w:rPr>
          <w:rFonts w:ascii="Arial" w:hAnsi="Arial" w:cs="Arial"/>
          <w:szCs w:val="24"/>
        </w:rPr>
        <w:t xml:space="preserve">ndividuálny prístup rešpektujúci jeho schopnosti a možnosti, nadanie a zdravotný stav v rozsahu ustanovenom zákonom č.245/2008 Z. z. o výchove a vzdelávaní  a o zmene a doplnení niektorých zákonov  </w:t>
      </w:r>
      <w:r w:rsidR="00BC74F9">
        <w:rPr>
          <w:rFonts w:ascii="Arial" w:hAnsi="Arial" w:cs="Arial"/>
          <w:szCs w:val="24"/>
        </w:rPr>
        <w:t>(ďalej len školský zákon)</w:t>
      </w:r>
      <w:r w:rsidR="004A214F">
        <w:rPr>
          <w:rFonts w:ascii="Arial" w:hAnsi="Arial" w:cs="Arial"/>
          <w:szCs w:val="24"/>
        </w:rPr>
        <w:t>.</w:t>
      </w:r>
    </w:p>
    <w:p w:rsidR="00B35D49" w:rsidRDefault="000726B1" w:rsidP="00B35D49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</w:t>
      </w:r>
      <w:r w:rsidR="0099680E" w:rsidRPr="0099680E">
        <w:rPr>
          <w:rFonts w:ascii="Arial" w:hAnsi="Arial" w:cs="Arial"/>
          <w:szCs w:val="24"/>
        </w:rPr>
        <w:t>ctu k jeho vierovyznaniu, svetonázoru, národnostnej a etnickej príslušnosti</w:t>
      </w:r>
      <w:r w:rsidR="004A214F">
        <w:rPr>
          <w:rFonts w:ascii="Arial" w:hAnsi="Arial" w:cs="Arial"/>
          <w:szCs w:val="24"/>
        </w:rPr>
        <w:t>.</w:t>
      </w:r>
    </w:p>
    <w:p w:rsidR="00B35D49" w:rsidRDefault="000726B1" w:rsidP="00B35D49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99680E" w:rsidRPr="0099680E">
        <w:rPr>
          <w:rFonts w:ascii="Arial" w:hAnsi="Arial" w:cs="Arial"/>
          <w:szCs w:val="24"/>
        </w:rPr>
        <w:t>oskytovanie poradenstva a služieb spojených s výchovou a</w:t>
      </w:r>
      <w:r w:rsidR="004A214F">
        <w:rPr>
          <w:rFonts w:ascii="Arial" w:hAnsi="Arial" w:cs="Arial"/>
          <w:szCs w:val="24"/>
        </w:rPr>
        <w:t> </w:t>
      </w:r>
      <w:r w:rsidR="0099680E" w:rsidRPr="0099680E">
        <w:rPr>
          <w:rFonts w:ascii="Arial" w:hAnsi="Arial" w:cs="Arial"/>
          <w:szCs w:val="24"/>
        </w:rPr>
        <w:t>vzdelávaním</w:t>
      </w:r>
      <w:r w:rsidR="004A214F">
        <w:rPr>
          <w:rFonts w:ascii="Arial" w:hAnsi="Arial" w:cs="Arial"/>
          <w:szCs w:val="24"/>
        </w:rPr>
        <w:t>.</w:t>
      </w:r>
    </w:p>
    <w:p w:rsidR="00B35D49" w:rsidRDefault="000726B1" w:rsidP="00B35D49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99680E" w:rsidRPr="0099680E">
        <w:rPr>
          <w:rFonts w:ascii="Arial" w:hAnsi="Arial" w:cs="Arial"/>
          <w:szCs w:val="24"/>
        </w:rPr>
        <w:t>rganizáciu výchovy a vzdelávania primeranú jeho veku, schopnostiam, záujmom, zdravotnému stavu a v súlade so zásadami psychohygieny</w:t>
      </w:r>
      <w:r w:rsidR="004A214F">
        <w:rPr>
          <w:rFonts w:ascii="Arial" w:hAnsi="Arial" w:cs="Arial"/>
          <w:szCs w:val="24"/>
        </w:rPr>
        <w:t>.</w:t>
      </w:r>
    </w:p>
    <w:p w:rsidR="00B35D49" w:rsidRDefault="000726B1" w:rsidP="00B35D49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</w:t>
      </w:r>
      <w:r w:rsidR="0099680E" w:rsidRPr="0099680E">
        <w:rPr>
          <w:rFonts w:ascii="Arial" w:hAnsi="Arial" w:cs="Arial"/>
          <w:szCs w:val="24"/>
        </w:rPr>
        <w:t>ctu k svojej osobe a na zabezpečenie ochrany proti fyzickému, psychickému a sexuálnemu násiliu</w:t>
      </w:r>
      <w:r w:rsidR="004A214F">
        <w:rPr>
          <w:rFonts w:ascii="Arial" w:hAnsi="Arial" w:cs="Arial"/>
          <w:szCs w:val="24"/>
        </w:rPr>
        <w:t>.</w:t>
      </w:r>
    </w:p>
    <w:p w:rsidR="00B35D49" w:rsidRDefault="000726B1" w:rsidP="00B35D49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99680E" w:rsidRPr="0099680E">
        <w:rPr>
          <w:rFonts w:ascii="Arial" w:hAnsi="Arial" w:cs="Arial"/>
          <w:szCs w:val="24"/>
        </w:rPr>
        <w:t>a slobodnú voľbu voliteľných a nepovinných predmetov v súlade so svojimi možnosťami, záujmami a záľubami v rozsahu ustanovenom vzdelávacím programom</w:t>
      </w:r>
      <w:r w:rsidR="004A214F">
        <w:rPr>
          <w:rFonts w:ascii="Arial" w:hAnsi="Arial" w:cs="Arial"/>
          <w:szCs w:val="24"/>
        </w:rPr>
        <w:t>.</w:t>
      </w:r>
    </w:p>
    <w:p w:rsidR="00C44A8E" w:rsidRDefault="000726B1" w:rsidP="00C44A8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99680E" w:rsidRPr="0099680E">
        <w:rPr>
          <w:rFonts w:ascii="Arial" w:hAnsi="Arial" w:cs="Arial"/>
          <w:szCs w:val="24"/>
        </w:rPr>
        <w:t>a individuálne vzdelávanie</w:t>
      </w:r>
      <w:r w:rsidR="004A214F">
        <w:rPr>
          <w:rFonts w:ascii="Arial" w:hAnsi="Arial" w:cs="Arial"/>
          <w:szCs w:val="24"/>
        </w:rPr>
        <w:t xml:space="preserve"> za podmienok stanovených § 20 Š</w:t>
      </w:r>
      <w:r w:rsidR="0099680E" w:rsidRPr="0099680E">
        <w:rPr>
          <w:rFonts w:ascii="Arial" w:hAnsi="Arial" w:cs="Arial"/>
          <w:szCs w:val="24"/>
        </w:rPr>
        <w:t>kolského zákona</w:t>
      </w:r>
      <w:r w:rsidR="004A214F">
        <w:rPr>
          <w:rFonts w:ascii="Arial" w:hAnsi="Arial" w:cs="Arial"/>
          <w:szCs w:val="24"/>
        </w:rPr>
        <w:t>.</w:t>
      </w:r>
    </w:p>
    <w:p w:rsidR="0099680E" w:rsidRPr="0099680E" w:rsidRDefault="000726B1" w:rsidP="00C44A8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44A8E">
        <w:rPr>
          <w:rFonts w:ascii="Arial" w:hAnsi="Arial" w:cs="Arial"/>
          <w:szCs w:val="24"/>
        </w:rPr>
        <w:t xml:space="preserve">a </w:t>
      </w:r>
      <w:r w:rsidR="0099680E" w:rsidRPr="0099680E">
        <w:rPr>
          <w:rFonts w:ascii="Arial" w:hAnsi="Arial" w:cs="Arial"/>
          <w:szCs w:val="24"/>
        </w:rPr>
        <w:t>absolv</w:t>
      </w:r>
      <w:r w:rsidR="004A214F">
        <w:rPr>
          <w:rFonts w:ascii="Arial" w:hAnsi="Arial" w:cs="Arial"/>
          <w:szCs w:val="24"/>
        </w:rPr>
        <w:t>ovanie časti štúdia v zahraničí.</w:t>
      </w:r>
    </w:p>
    <w:p w:rsidR="0099680E" w:rsidRPr="0099680E" w:rsidRDefault="0099680E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Žiadať pedagogických a nepedagogických zamestna</w:t>
      </w:r>
      <w:r w:rsidR="00BC74F9">
        <w:rPr>
          <w:rFonts w:ascii="Arial" w:hAnsi="Arial" w:cs="Arial"/>
          <w:szCs w:val="24"/>
        </w:rPr>
        <w:t>n</w:t>
      </w:r>
      <w:r w:rsidRPr="0099680E">
        <w:rPr>
          <w:rFonts w:ascii="Arial" w:hAnsi="Arial" w:cs="Arial"/>
          <w:szCs w:val="24"/>
        </w:rPr>
        <w:t>cov o pomoc pri riešení problémov.</w:t>
      </w:r>
    </w:p>
    <w:p w:rsidR="00C44A8E" w:rsidRDefault="0099680E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Byť informovaný o pravidlách klasifikácie, o svojich vyučovacích výsledkoch, byť objektívne hodnotený. Podľa zváženia učiteľa môže byť hodnotenie verejné. </w:t>
      </w:r>
      <w:r w:rsidR="00EE183B">
        <w:rPr>
          <w:rFonts w:ascii="Arial" w:hAnsi="Arial" w:cs="Arial"/>
          <w:szCs w:val="24"/>
        </w:rPr>
        <w:t>Učiteľ je povinný oznámiť žiakovi známku a zapísať ju do internetovej žiackej knižky.</w:t>
      </w:r>
    </w:p>
    <w:p w:rsidR="0099680E" w:rsidRPr="0099680E" w:rsidRDefault="000726B1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99680E" w:rsidRPr="0099680E">
        <w:rPr>
          <w:rFonts w:ascii="Arial" w:hAnsi="Arial" w:cs="Arial"/>
          <w:szCs w:val="24"/>
        </w:rPr>
        <w:t>aujímať sa o</w:t>
      </w:r>
      <w:r w:rsidR="00EE183B">
        <w:rPr>
          <w:rFonts w:ascii="Arial" w:hAnsi="Arial" w:cs="Arial"/>
          <w:szCs w:val="24"/>
        </w:rPr>
        <w:t> obsah školského vzdelávacieho programu na školský rok</w:t>
      </w:r>
      <w:r w:rsidR="0099680E" w:rsidRPr="0099680E">
        <w:rPr>
          <w:rFonts w:ascii="Arial" w:hAnsi="Arial" w:cs="Arial"/>
          <w:szCs w:val="24"/>
        </w:rPr>
        <w:t>, požiadavku predniesť svojmu vyučujúcemu, prípadne triednemu učiteľovi.</w:t>
      </w:r>
    </w:p>
    <w:p w:rsidR="0099680E" w:rsidRPr="002804E2" w:rsidRDefault="000726B1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99680E" w:rsidRPr="0099680E">
        <w:rPr>
          <w:rFonts w:ascii="Arial" w:hAnsi="Arial" w:cs="Arial"/>
          <w:szCs w:val="24"/>
        </w:rPr>
        <w:t xml:space="preserve">rvať na tom, aby v jednom vyučovacom dni bola len jedna veľká písomná práca. </w:t>
      </w:r>
      <w:r w:rsidR="0099680E" w:rsidRPr="002804E2">
        <w:rPr>
          <w:rFonts w:ascii="Arial" w:hAnsi="Arial" w:cs="Arial"/>
          <w:szCs w:val="24"/>
        </w:rPr>
        <w:t xml:space="preserve">(Nevzťahuje sa to na </w:t>
      </w:r>
      <w:r w:rsidR="008F4053" w:rsidRPr="002804E2">
        <w:rPr>
          <w:rFonts w:ascii="Arial" w:hAnsi="Arial" w:cs="Arial"/>
          <w:szCs w:val="24"/>
        </w:rPr>
        <w:t xml:space="preserve">malé 5 minútové </w:t>
      </w:r>
      <w:r w:rsidR="0099680E" w:rsidRPr="002804E2">
        <w:rPr>
          <w:rFonts w:ascii="Arial" w:hAnsi="Arial" w:cs="Arial"/>
          <w:szCs w:val="24"/>
        </w:rPr>
        <w:t xml:space="preserve">písomné previerky). </w:t>
      </w:r>
    </w:p>
    <w:p w:rsidR="0099680E" w:rsidRPr="0099680E" w:rsidRDefault="0099680E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Po </w:t>
      </w:r>
      <w:r w:rsidR="00DF282E">
        <w:rPr>
          <w:rFonts w:ascii="Arial" w:hAnsi="Arial" w:cs="Arial"/>
          <w:szCs w:val="24"/>
        </w:rPr>
        <w:t xml:space="preserve">skončení </w:t>
      </w:r>
      <w:r w:rsidRPr="0099680E">
        <w:rPr>
          <w:rFonts w:ascii="Arial" w:hAnsi="Arial" w:cs="Arial"/>
          <w:szCs w:val="24"/>
        </w:rPr>
        <w:t xml:space="preserve">povinnej školskej dochádzky môže zanechať štúdium na základe písomnej žiadosti v zmysle § 33 ods. 3 </w:t>
      </w:r>
      <w:r w:rsidR="004A214F">
        <w:rPr>
          <w:rFonts w:ascii="Arial" w:hAnsi="Arial" w:cs="Arial"/>
          <w:szCs w:val="24"/>
        </w:rPr>
        <w:t>Š</w:t>
      </w:r>
      <w:r w:rsidRPr="0099680E">
        <w:rPr>
          <w:rFonts w:ascii="Arial" w:hAnsi="Arial" w:cs="Arial"/>
          <w:szCs w:val="24"/>
        </w:rPr>
        <w:t>kolského zákona.</w:t>
      </w:r>
    </w:p>
    <w:p w:rsidR="0099680E" w:rsidRPr="0099680E" w:rsidRDefault="000726B1" w:rsidP="009A521D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99680E" w:rsidRPr="0099680E">
        <w:rPr>
          <w:rFonts w:ascii="Arial" w:hAnsi="Arial" w:cs="Arial"/>
          <w:szCs w:val="24"/>
        </w:rPr>
        <w:t>a pre</w:t>
      </w:r>
      <w:r w:rsidR="006F3EDD">
        <w:rPr>
          <w:rFonts w:ascii="Arial" w:hAnsi="Arial" w:cs="Arial"/>
          <w:szCs w:val="24"/>
        </w:rPr>
        <w:t xml:space="preserve">stávku stanovenú rozvrhom hodín. </w:t>
      </w:r>
      <w:r w:rsidR="006F3EDD" w:rsidRPr="0099680E">
        <w:rPr>
          <w:rFonts w:ascii="Arial" w:hAnsi="Arial" w:cs="Arial"/>
          <w:szCs w:val="24"/>
        </w:rPr>
        <w:t xml:space="preserve">Cez prestávky </w:t>
      </w:r>
      <w:r w:rsidR="006F3EDD">
        <w:rPr>
          <w:rFonts w:ascii="Arial" w:hAnsi="Arial" w:cs="Arial"/>
          <w:szCs w:val="24"/>
        </w:rPr>
        <w:t xml:space="preserve">môže </w:t>
      </w:r>
      <w:r w:rsidR="006F3EDD" w:rsidRPr="0099680E">
        <w:rPr>
          <w:rFonts w:ascii="Arial" w:hAnsi="Arial" w:cs="Arial"/>
          <w:szCs w:val="24"/>
        </w:rPr>
        <w:t>tráviť čas oddychu podľa vlastného uváženia a</w:t>
      </w:r>
      <w:r w:rsidR="006F3EDD">
        <w:rPr>
          <w:rFonts w:ascii="Arial" w:hAnsi="Arial" w:cs="Arial"/>
          <w:szCs w:val="24"/>
        </w:rPr>
        <w:t> </w:t>
      </w:r>
      <w:r w:rsidR="006F3EDD" w:rsidRPr="0099680E">
        <w:rPr>
          <w:rFonts w:ascii="Arial" w:hAnsi="Arial" w:cs="Arial"/>
          <w:szCs w:val="24"/>
        </w:rPr>
        <w:t>potreby</w:t>
      </w:r>
      <w:r w:rsidR="006F3EDD">
        <w:rPr>
          <w:rFonts w:ascii="Arial" w:hAnsi="Arial" w:cs="Arial"/>
          <w:szCs w:val="24"/>
        </w:rPr>
        <w:t>,</w:t>
      </w:r>
      <w:r w:rsidR="006F3EDD" w:rsidRPr="0099680E">
        <w:rPr>
          <w:rFonts w:ascii="Arial" w:hAnsi="Arial" w:cs="Arial"/>
          <w:szCs w:val="24"/>
        </w:rPr>
        <w:t xml:space="preserve"> v triede, na chodbe, nákupom v bufete. </w:t>
      </w:r>
    </w:p>
    <w:p w:rsidR="00AB24A8" w:rsidRDefault="000726B1" w:rsidP="00AB24A8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DF282E" w:rsidRPr="0099680E">
        <w:rPr>
          <w:rFonts w:ascii="Arial" w:hAnsi="Arial" w:cs="Arial"/>
          <w:szCs w:val="24"/>
        </w:rPr>
        <w:t xml:space="preserve">apájať sa </w:t>
      </w:r>
      <w:r w:rsidR="0093116B">
        <w:rPr>
          <w:rFonts w:ascii="Arial" w:hAnsi="Arial" w:cs="Arial"/>
          <w:szCs w:val="24"/>
        </w:rPr>
        <w:t>v</w:t>
      </w:r>
      <w:r w:rsidR="0099680E" w:rsidRPr="0099680E">
        <w:rPr>
          <w:rFonts w:ascii="Arial" w:hAnsi="Arial" w:cs="Arial"/>
          <w:szCs w:val="24"/>
        </w:rPr>
        <w:t xml:space="preserve"> </w:t>
      </w:r>
      <w:r w:rsidR="00382AA1" w:rsidRPr="0099680E">
        <w:rPr>
          <w:rFonts w:ascii="Arial" w:hAnsi="Arial" w:cs="Arial"/>
          <w:szCs w:val="24"/>
        </w:rPr>
        <w:t>mimo vyučovacom</w:t>
      </w:r>
      <w:r w:rsidR="0099680E" w:rsidRPr="0099680E">
        <w:rPr>
          <w:rFonts w:ascii="Arial" w:hAnsi="Arial" w:cs="Arial"/>
          <w:szCs w:val="24"/>
        </w:rPr>
        <w:t xml:space="preserve"> čase do záujmovej práce, SOČ, olympiád, súťaží.</w:t>
      </w:r>
      <w:r w:rsidR="00AB24A8">
        <w:rPr>
          <w:rFonts w:ascii="Arial" w:hAnsi="Arial" w:cs="Arial"/>
          <w:szCs w:val="24"/>
        </w:rPr>
        <w:t xml:space="preserve"> </w:t>
      </w:r>
      <w:r w:rsidR="00AB24A8" w:rsidRPr="0099680E">
        <w:rPr>
          <w:rFonts w:ascii="Arial" w:hAnsi="Arial" w:cs="Arial"/>
          <w:szCs w:val="24"/>
        </w:rPr>
        <w:t>Pri výbere žiakov na súťaže, na reprezentáciu školy, sú uprednostňovaní žiaci, ktorí neporušili školský poriadok a nemajú zníženú známku  zo správania.</w:t>
      </w:r>
    </w:p>
    <w:p w:rsidR="0099680E" w:rsidRPr="0099680E" w:rsidRDefault="0099680E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Požadovať primerané, bezpečné a hygienicky vyhovujúce prostredie.</w:t>
      </w:r>
    </w:p>
    <w:p w:rsidR="0099680E" w:rsidRPr="0099680E" w:rsidRDefault="0099680E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Voliť a byť volený do orgánov žiackej samosprávy. Členmi žiackej rady nemôžu byť žiaci so zníženou známkou zo správania a žiaci, ktorí dostali riaditeľské pokarhanie. Toto obmedzenie sa vzťahuje na nasle</w:t>
      </w:r>
      <w:r w:rsidR="00AB24A8">
        <w:rPr>
          <w:rFonts w:ascii="Arial" w:hAnsi="Arial" w:cs="Arial"/>
          <w:szCs w:val="24"/>
        </w:rPr>
        <w:t>dujúce klasifikačné obdobie.</w:t>
      </w:r>
    </w:p>
    <w:p w:rsidR="0099680E" w:rsidRPr="0099680E" w:rsidRDefault="000726B1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AB24A8" w:rsidRPr="0099680E">
        <w:rPr>
          <w:rFonts w:ascii="Arial" w:hAnsi="Arial" w:cs="Arial"/>
          <w:szCs w:val="24"/>
        </w:rPr>
        <w:t xml:space="preserve">odieľať sa na práci školy </w:t>
      </w:r>
      <w:r w:rsidR="0099680E" w:rsidRPr="0099680E">
        <w:rPr>
          <w:rFonts w:ascii="Arial" w:hAnsi="Arial" w:cs="Arial"/>
          <w:szCs w:val="24"/>
        </w:rPr>
        <w:t xml:space="preserve">prostredníctvom žiackej rady vymedzenej </w:t>
      </w:r>
      <w:r w:rsidR="00AB24A8">
        <w:rPr>
          <w:rFonts w:ascii="Arial" w:hAnsi="Arial" w:cs="Arial"/>
          <w:szCs w:val="24"/>
        </w:rPr>
        <w:t xml:space="preserve">jej </w:t>
      </w:r>
      <w:r w:rsidR="004A214F">
        <w:rPr>
          <w:rFonts w:ascii="Arial" w:hAnsi="Arial" w:cs="Arial"/>
          <w:szCs w:val="24"/>
        </w:rPr>
        <w:t>štatútom.</w:t>
      </w:r>
    </w:p>
    <w:p w:rsidR="0099680E" w:rsidRDefault="0099680E" w:rsidP="0099680E">
      <w:pPr>
        <w:numPr>
          <w:ilvl w:val="0"/>
          <w:numId w:val="4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 primeranom čase a mieste vyjadrovať svoje názory takým spôsobom, aby neodporovali kresťanským a morálnym zásadám, právnym normám a zásadám slušnosti.</w:t>
      </w:r>
    </w:p>
    <w:p w:rsidR="00967FBF" w:rsidRDefault="00967FBF" w:rsidP="00967FBF">
      <w:pPr>
        <w:jc w:val="both"/>
        <w:rPr>
          <w:rFonts w:ascii="Arial" w:hAnsi="Arial" w:cs="Arial"/>
          <w:szCs w:val="24"/>
        </w:rPr>
      </w:pPr>
    </w:p>
    <w:p w:rsidR="00221838" w:rsidRPr="0099680E" w:rsidRDefault="00221838" w:rsidP="00967FBF">
      <w:pPr>
        <w:jc w:val="both"/>
        <w:rPr>
          <w:rFonts w:ascii="Arial" w:hAnsi="Arial" w:cs="Arial"/>
          <w:szCs w:val="24"/>
        </w:rPr>
      </w:pPr>
    </w:p>
    <w:p w:rsidR="0099680E" w:rsidRDefault="0099680E" w:rsidP="0099680E">
      <w:pPr>
        <w:pStyle w:val="Nadpis4"/>
        <w:numPr>
          <w:ilvl w:val="0"/>
          <w:numId w:val="2"/>
        </w:numPr>
        <w:tabs>
          <w:tab w:val="clear" w:pos="720"/>
          <w:tab w:val="clear" w:pos="4253"/>
        </w:tabs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99680E">
        <w:rPr>
          <w:rFonts w:ascii="Arial" w:hAnsi="Arial" w:cs="Arial"/>
          <w:b/>
          <w:sz w:val="24"/>
          <w:szCs w:val="24"/>
        </w:rPr>
        <w:t>Povinnosti žiakov</w:t>
      </w:r>
    </w:p>
    <w:p w:rsidR="00967FBF" w:rsidRPr="00967FBF" w:rsidRDefault="00967FBF" w:rsidP="00967FBF"/>
    <w:p w:rsidR="00AB24A8" w:rsidRDefault="0099680E" w:rsidP="00AB24A8">
      <w:pPr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Žiak má povinnosť </w:t>
      </w:r>
    </w:p>
    <w:p w:rsidR="001202FF" w:rsidRDefault="000726B1" w:rsidP="0093116B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1202FF" w:rsidRPr="0099680E">
        <w:rPr>
          <w:rFonts w:ascii="Arial" w:hAnsi="Arial" w:cs="Arial"/>
          <w:szCs w:val="24"/>
        </w:rPr>
        <w:t>održiavať školský poriadok a ďalšie vnútorné predpisy školy</w:t>
      </w:r>
    </w:p>
    <w:p w:rsidR="0093116B" w:rsidRDefault="000726B1" w:rsidP="0093116B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93116B" w:rsidRPr="0099680E">
        <w:rPr>
          <w:rFonts w:ascii="Arial" w:hAnsi="Arial" w:cs="Arial"/>
          <w:szCs w:val="24"/>
        </w:rPr>
        <w:t>svojovať si</w:t>
      </w:r>
      <w:r w:rsidR="0093116B">
        <w:rPr>
          <w:rFonts w:ascii="Arial" w:hAnsi="Arial" w:cs="Arial"/>
          <w:szCs w:val="24"/>
        </w:rPr>
        <w:t xml:space="preserve"> návyky, </w:t>
      </w:r>
      <w:r w:rsidR="006E76A0">
        <w:rPr>
          <w:rFonts w:ascii="Arial" w:hAnsi="Arial" w:cs="Arial"/>
          <w:szCs w:val="24"/>
        </w:rPr>
        <w:t xml:space="preserve">vedomosti, zručnosti, </w:t>
      </w:r>
      <w:r w:rsidR="0093116B" w:rsidRPr="0099680E">
        <w:rPr>
          <w:rFonts w:ascii="Arial" w:hAnsi="Arial" w:cs="Arial"/>
          <w:szCs w:val="24"/>
        </w:rPr>
        <w:t>zásady kresťanskej morálky, vlastenectva, humanity, demokracie a správať sa podľa nich, byť disciplinovaný, plniť pokyny pedagogických a nepedagogických zamestnancov, správať sa v škole i mimo nej tak, aby robil česť škole, cirkvi i sebe.</w:t>
      </w:r>
    </w:p>
    <w:p w:rsidR="00DB644D" w:rsidRDefault="000726B1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DB644D">
        <w:rPr>
          <w:rFonts w:ascii="Arial" w:hAnsi="Arial" w:cs="Arial"/>
          <w:szCs w:val="24"/>
        </w:rPr>
        <w:t xml:space="preserve">ripravovať sa na každú vyučovaciu hodinu a zúčastňovať </w:t>
      </w:r>
      <w:r w:rsidR="00B05AB4">
        <w:rPr>
          <w:rFonts w:ascii="Arial" w:hAnsi="Arial" w:cs="Arial"/>
          <w:szCs w:val="24"/>
        </w:rPr>
        <w:t>vyučovacích hodín podľa určeného rozvrhu, nosiť si na vyučovanie pracovné pomôcky a študijne texty podľa pokynov vyučujúceho</w:t>
      </w:r>
    </w:p>
    <w:p w:rsidR="0093116B" w:rsidRDefault="0093116B" w:rsidP="0093116B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Domáce úlohy, písomné práce, projekty pripravovať svedomit</w:t>
      </w:r>
      <w:r>
        <w:rPr>
          <w:rFonts w:ascii="Arial" w:hAnsi="Arial" w:cs="Arial"/>
          <w:szCs w:val="24"/>
        </w:rPr>
        <w:t>o</w:t>
      </w:r>
      <w:r w:rsidRPr="0099680E">
        <w:rPr>
          <w:rFonts w:ascii="Arial" w:hAnsi="Arial" w:cs="Arial"/>
          <w:szCs w:val="24"/>
        </w:rPr>
        <w:t>, zodpovedne,</w:t>
      </w:r>
      <w:r>
        <w:rPr>
          <w:rFonts w:ascii="Arial" w:hAnsi="Arial" w:cs="Arial"/>
          <w:szCs w:val="24"/>
        </w:rPr>
        <w:t xml:space="preserve"> samostatne a odovzdávať včas, porušenie tohto riešia pravidlá klasifikácie jednotlivých predmetov</w:t>
      </w:r>
    </w:p>
    <w:p w:rsidR="00241349" w:rsidRPr="0059229C" w:rsidRDefault="00241349" w:rsidP="0093116B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59229C">
        <w:rPr>
          <w:rFonts w:ascii="Arial" w:hAnsi="Arial" w:cs="Arial"/>
          <w:szCs w:val="24"/>
        </w:rPr>
        <w:t xml:space="preserve">Porušenie autorských práv – plagiátorstvo rieši klasifikačný poriadok školy a považuje sa za hrubé porušenie školského poriadku, ktoré </w:t>
      </w:r>
      <w:r w:rsidR="0059229C" w:rsidRPr="0059229C">
        <w:rPr>
          <w:rFonts w:ascii="Arial" w:hAnsi="Arial" w:cs="Arial"/>
          <w:szCs w:val="24"/>
        </w:rPr>
        <w:t xml:space="preserve">rieši </w:t>
      </w:r>
      <w:r w:rsidRPr="0059229C">
        <w:rPr>
          <w:rFonts w:ascii="Arial" w:hAnsi="Arial" w:cs="Arial"/>
          <w:szCs w:val="24"/>
        </w:rPr>
        <w:t>pedagogická rada.</w:t>
      </w:r>
    </w:p>
    <w:p w:rsidR="0093116B" w:rsidRPr="0099680E" w:rsidRDefault="0093116B" w:rsidP="0093116B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Žiak, ktorý sa z rôznych dôvodov nepripravil na vyučovaciu hodinu, alebo nemá všetky potrebné pomôcky, sa ospravedlní vyučujúcemu na začiatku vyučovacej hodiny, vyučujúci zváži, či ospravedlnenie prijíma alebo nie  a uloží výchovné opatrenie. Dodatočné ospravedlnenie počas hodiny sa neakceptuje.</w:t>
      </w:r>
    </w:p>
    <w:p w:rsidR="00B05AB4" w:rsidRDefault="000726B1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E7327B">
        <w:rPr>
          <w:rFonts w:ascii="Arial" w:hAnsi="Arial" w:cs="Arial"/>
          <w:szCs w:val="24"/>
        </w:rPr>
        <w:t> čase svojej neprítomnosti sledovať priebeh práce v jednotlivých predmetoch a informovať sa o zadaných úlohách u spolužiakov a jednotlivých vyučujúcich. V prípa</w:t>
      </w:r>
      <w:r w:rsidR="004A214F">
        <w:rPr>
          <w:rFonts w:ascii="Arial" w:hAnsi="Arial" w:cs="Arial"/>
          <w:szCs w:val="24"/>
        </w:rPr>
        <w:t xml:space="preserve">de chýbajúcich testov a zadaní </w:t>
      </w:r>
      <w:r w:rsidR="00E7327B">
        <w:rPr>
          <w:rFonts w:ascii="Arial" w:hAnsi="Arial" w:cs="Arial"/>
          <w:szCs w:val="24"/>
        </w:rPr>
        <w:t>ihneď po svojom nástupe do školy, najneskôr však do troch dní</w:t>
      </w:r>
      <w:r w:rsidR="004A214F">
        <w:rPr>
          <w:rFonts w:ascii="Arial" w:hAnsi="Arial" w:cs="Arial"/>
          <w:szCs w:val="24"/>
        </w:rPr>
        <w:t>,</w:t>
      </w:r>
      <w:r w:rsidR="00E7327B">
        <w:rPr>
          <w:rFonts w:ascii="Arial" w:hAnsi="Arial" w:cs="Arial"/>
          <w:szCs w:val="24"/>
        </w:rPr>
        <w:t xml:space="preserve"> si tento </w:t>
      </w:r>
      <w:r w:rsidR="00C31799">
        <w:rPr>
          <w:rFonts w:ascii="Arial" w:hAnsi="Arial" w:cs="Arial"/>
          <w:szCs w:val="24"/>
        </w:rPr>
        <w:t>žiak</w:t>
      </w:r>
      <w:r w:rsidR="00E7327B">
        <w:rPr>
          <w:rFonts w:ascii="Arial" w:hAnsi="Arial" w:cs="Arial"/>
          <w:szCs w:val="24"/>
        </w:rPr>
        <w:t xml:space="preserve"> dohodne s vyučujúcimi jednotlivých predmetov náhradné termíny. </w:t>
      </w:r>
      <w:r w:rsidR="00AC09A1">
        <w:rPr>
          <w:rFonts w:ascii="Arial" w:hAnsi="Arial" w:cs="Arial"/>
          <w:szCs w:val="24"/>
        </w:rPr>
        <w:t xml:space="preserve">Žiak je povinný nahradiť si všetky vymeškané testy a úlohy. </w:t>
      </w:r>
    </w:p>
    <w:p w:rsidR="00E7327B" w:rsidRDefault="000726B1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E7327B">
        <w:rPr>
          <w:rFonts w:ascii="Arial" w:hAnsi="Arial" w:cs="Arial"/>
          <w:szCs w:val="24"/>
        </w:rPr>
        <w:t>iadne sa pripravovať aj na suplovanú hodinu podľa platného rozvrhu alebo pokynov vyučujúceho</w:t>
      </w:r>
      <w:r w:rsidR="004A214F">
        <w:rPr>
          <w:rFonts w:ascii="Arial" w:hAnsi="Arial" w:cs="Arial"/>
          <w:szCs w:val="24"/>
        </w:rPr>
        <w:t>.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Dodržiavať vyučovací čas, rozsah prestávok, rozvrh hodín, sledovať aktuálne oznamy na vyhradenom mieste, najmä oznamy o zastupovaní a zmenách rozvrhu hodín.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Preobuť si v šatni topánky, uložiť vrchný odev, čiapky, klobúky, iné veci, ktoré bezpros</w:t>
      </w:r>
      <w:r w:rsidR="006E76A0">
        <w:rPr>
          <w:rFonts w:ascii="Arial" w:hAnsi="Arial" w:cs="Arial"/>
          <w:szCs w:val="24"/>
        </w:rPr>
        <w:t>tredne nepotrebuje na vyučovaní</w:t>
      </w:r>
      <w:r w:rsidRPr="0099680E">
        <w:rPr>
          <w:rFonts w:ascii="Arial" w:hAnsi="Arial" w:cs="Arial"/>
          <w:szCs w:val="24"/>
        </w:rPr>
        <w:t xml:space="preserve"> (hudobný nástroj, športové náradie</w:t>
      </w:r>
      <w:r w:rsidR="0093116B">
        <w:rPr>
          <w:rFonts w:ascii="Arial" w:hAnsi="Arial" w:cs="Arial"/>
          <w:szCs w:val="24"/>
        </w:rPr>
        <w:t>)</w:t>
      </w:r>
      <w:r w:rsidRPr="0099680E">
        <w:rPr>
          <w:rFonts w:ascii="Arial" w:hAnsi="Arial" w:cs="Arial"/>
          <w:szCs w:val="24"/>
        </w:rPr>
        <w:t xml:space="preserve"> do samostatnej skrinky a uzamknúť.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 budove školy chodiť len v prezuvkách. Riadiť sa príkazom dozoru na kontrolu tejto povinnosti.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Po zazvonení byť pripravený so všetkými pomôckami na svojom mieste v učebni a očakávať príchod vyučujúceho. Po zazvonení nie je dovolené byť na chodbe. </w:t>
      </w:r>
    </w:p>
    <w:p w:rsidR="000913C3" w:rsidRPr="00382AA1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382AA1">
        <w:rPr>
          <w:rFonts w:ascii="Arial" w:hAnsi="Arial" w:cs="Arial"/>
          <w:szCs w:val="24"/>
        </w:rPr>
        <w:t xml:space="preserve">Na vyučovaní sedieť slušne, </w:t>
      </w:r>
      <w:r w:rsidR="0093116B" w:rsidRPr="00382AA1">
        <w:rPr>
          <w:rFonts w:ascii="Arial" w:hAnsi="Arial" w:cs="Arial"/>
          <w:szCs w:val="24"/>
        </w:rPr>
        <w:t>svedomito</w:t>
      </w:r>
      <w:r w:rsidRPr="00382AA1">
        <w:rPr>
          <w:rFonts w:ascii="Arial" w:hAnsi="Arial" w:cs="Arial"/>
          <w:szCs w:val="24"/>
        </w:rPr>
        <w:t xml:space="preserve"> a aktívne pracovať, nenašepkávať, neodpisovať, nerušiť vyučovanie, riadiť sa pokynmi vyučujúceho.</w:t>
      </w:r>
      <w:r w:rsidR="001B1D04" w:rsidRPr="00382AA1">
        <w:rPr>
          <w:rFonts w:ascii="Arial" w:hAnsi="Arial" w:cs="Arial"/>
          <w:szCs w:val="24"/>
        </w:rPr>
        <w:t xml:space="preserve"> Za priestupok sa považuje úmyselné a opakované narúšanie vyučovacej hodiny zo strany žiaka ako aj jeho nevhodné vystupovanie voči učiteľovi alebo spolužiakovi. Tieto priestupky </w:t>
      </w:r>
      <w:r w:rsidR="001B1D04" w:rsidRPr="002804E2">
        <w:rPr>
          <w:rFonts w:ascii="Arial" w:hAnsi="Arial" w:cs="Arial"/>
          <w:szCs w:val="24"/>
        </w:rPr>
        <w:t>učitelia zaznamenávajú d</w:t>
      </w:r>
      <w:r w:rsidR="00070239" w:rsidRPr="002804E2">
        <w:rPr>
          <w:rFonts w:ascii="Arial" w:hAnsi="Arial" w:cs="Arial"/>
          <w:szCs w:val="24"/>
        </w:rPr>
        <w:t xml:space="preserve">o vyhradeného miesta v </w:t>
      </w:r>
      <w:r w:rsidR="008F4053" w:rsidRPr="002804E2">
        <w:rPr>
          <w:rFonts w:ascii="Arial" w:hAnsi="Arial" w:cs="Arial"/>
          <w:szCs w:val="24"/>
        </w:rPr>
        <w:t>elektronickej</w:t>
      </w:r>
      <w:r w:rsidR="00070239" w:rsidRPr="002804E2">
        <w:rPr>
          <w:rFonts w:ascii="Arial" w:hAnsi="Arial" w:cs="Arial"/>
          <w:szCs w:val="24"/>
        </w:rPr>
        <w:t xml:space="preserve"> triednej knihe</w:t>
      </w:r>
      <w:r w:rsidR="000913C3" w:rsidRPr="002804E2">
        <w:rPr>
          <w:rFonts w:ascii="Arial" w:hAnsi="Arial" w:cs="Arial"/>
          <w:szCs w:val="24"/>
        </w:rPr>
        <w:t>.</w:t>
      </w:r>
      <w:r w:rsidR="00070239" w:rsidRPr="002804E2">
        <w:rPr>
          <w:rFonts w:ascii="Arial" w:hAnsi="Arial" w:cs="Arial"/>
          <w:szCs w:val="24"/>
        </w:rPr>
        <w:t xml:space="preserve"> Po 3 </w:t>
      </w:r>
      <w:r w:rsidR="00070239" w:rsidRPr="00382AA1">
        <w:rPr>
          <w:rFonts w:ascii="Arial" w:hAnsi="Arial" w:cs="Arial"/>
          <w:szCs w:val="24"/>
        </w:rPr>
        <w:t>zápisoch prerokuje t</w:t>
      </w:r>
      <w:r w:rsidR="000913C3" w:rsidRPr="00382AA1">
        <w:rPr>
          <w:rFonts w:ascii="Arial" w:hAnsi="Arial" w:cs="Arial"/>
          <w:szCs w:val="24"/>
        </w:rPr>
        <w:t xml:space="preserve">riedny učiteľ </w:t>
      </w:r>
      <w:r w:rsidR="00070239" w:rsidRPr="00382AA1">
        <w:rPr>
          <w:rFonts w:ascii="Arial" w:hAnsi="Arial" w:cs="Arial"/>
          <w:szCs w:val="24"/>
        </w:rPr>
        <w:t xml:space="preserve">priestupok so žiakom a  urobí zápis, ktorý </w:t>
      </w:r>
      <w:r w:rsidR="000913C3" w:rsidRPr="00382AA1">
        <w:rPr>
          <w:rFonts w:ascii="Arial" w:hAnsi="Arial" w:cs="Arial"/>
          <w:szCs w:val="24"/>
        </w:rPr>
        <w:t xml:space="preserve"> vyučujúci i</w:t>
      </w:r>
      <w:r w:rsidR="00070239" w:rsidRPr="00382AA1">
        <w:rPr>
          <w:rFonts w:ascii="Arial" w:hAnsi="Arial" w:cs="Arial"/>
          <w:szCs w:val="24"/>
        </w:rPr>
        <w:t> </w:t>
      </w:r>
      <w:r w:rsidR="000913C3" w:rsidRPr="00382AA1">
        <w:rPr>
          <w:rFonts w:ascii="Arial" w:hAnsi="Arial" w:cs="Arial"/>
          <w:szCs w:val="24"/>
        </w:rPr>
        <w:t>žiak</w:t>
      </w:r>
      <w:r w:rsidR="00070239" w:rsidRPr="00382AA1">
        <w:rPr>
          <w:rFonts w:ascii="Arial" w:hAnsi="Arial" w:cs="Arial"/>
          <w:szCs w:val="24"/>
        </w:rPr>
        <w:t xml:space="preserve"> podpíšu. Triedny učiteľ oboznámi zákonného zástupcu žiaka so zápisom.</w:t>
      </w:r>
      <w:r w:rsidR="000913C3" w:rsidRPr="00382AA1">
        <w:rPr>
          <w:rFonts w:ascii="Arial" w:hAnsi="Arial" w:cs="Arial"/>
          <w:szCs w:val="24"/>
        </w:rPr>
        <w:t xml:space="preserve"> Záznam </w:t>
      </w:r>
      <w:r w:rsidR="00070239" w:rsidRPr="00382AA1">
        <w:rPr>
          <w:rFonts w:ascii="Arial" w:hAnsi="Arial" w:cs="Arial"/>
          <w:szCs w:val="24"/>
        </w:rPr>
        <w:t>o porušení ŠP</w:t>
      </w:r>
      <w:r w:rsidR="000913C3" w:rsidRPr="00382AA1">
        <w:rPr>
          <w:rFonts w:ascii="Arial" w:hAnsi="Arial" w:cs="Arial"/>
          <w:szCs w:val="24"/>
        </w:rPr>
        <w:t xml:space="preserve"> môže podľa závažnosti ovplyvniť aj výslednú známku zo správania na vysvedčení.</w:t>
      </w:r>
    </w:p>
    <w:p w:rsidR="0099680E" w:rsidRPr="002804E2" w:rsidRDefault="006521C1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prípade, že žiak svojí</w:t>
      </w:r>
      <w:r w:rsidR="000913C3" w:rsidRPr="00382AA1">
        <w:rPr>
          <w:rFonts w:ascii="Arial" w:hAnsi="Arial" w:cs="Arial"/>
          <w:szCs w:val="24"/>
        </w:rPr>
        <w:t xml:space="preserve">m správaním opakovane narúša pracovnú atmosféru na vyučovacej hodine má vyučujúci v záujme zachovania riadneho vyučovania právo vylúčiť ho z vyučovacej hodiny. V čase vylúčenia sa žiak zdržiava na </w:t>
      </w:r>
      <w:r w:rsidR="00070239" w:rsidRPr="00382AA1">
        <w:rPr>
          <w:rFonts w:ascii="Arial" w:hAnsi="Arial" w:cs="Arial"/>
          <w:szCs w:val="24"/>
        </w:rPr>
        <w:t>určenom mieste s pedagogickým dozorom.</w:t>
      </w:r>
      <w:r w:rsidR="000913C3" w:rsidRPr="00382AA1">
        <w:rPr>
          <w:rFonts w:ascii="Arial" w:hAnsi="Arial" w:cs="Arial"/>
          <w:szCs w:val="24"/>
        </w:rPr>
        <w:t xml:space="preserve"> </w:t>
      </w:r>
      <w:r w:rsidR="0053610B" w:rsidRPr="00382AA1">
        <w:rPr>
          <w:rFonts w:ascii="Arial" w:hAnsi="Arial" w:cs="Arial"/>
          <w:szCs w:val="24"/>
        </w:rPr>
        <w:t>Hodina sa považuje za neospravedlnenú hodinu. O vylúčení informuje vyučujúci triedneho učiteľa a</w:t>
      </w:r>
      <w:r w:rsidR="004A214F">
        <w:rPr>
          <w:rFonts w:ascii="Arial" w:hAnsi="Arial" w:cs="Arial"/>
          <w:szCs w:val="24"/>
        </w:rPr>
        <w:t xml:space="preserve"> zapíš do vyhradeného miesta </w:t>
      </w:r>
      <w:r w:rsidR="004A214F" w:rsidRPr="002804E2">
        <w:rPr>
          <w:rFonts w:ascii="Arial" w:hAnsi="Arial" w:cs="Arial"/>
          <w:szCs w:val="24"/>
        </w:rPr>
        <w:t>v</w:t>
      </w:r>
      <w:r w:rsidR="008F4053" w:rsidRPr="002804E2">
        <w:rPr>
          <w:rFonts w:ascii="Arial" w:hAnsi="Arial" w:cs="Arial"/>
          <w:szCs w:val="24"/>
        </w:rPr>
        <w:t xml:space="preserve"> elektronickej </w:t>
      </w:r>
      <w:r w:rsidR="004A214F" w:rsidRPr="002804E2">
        <w:rPr>
          <w:rFonts w:ascii="Arial" w:hAnsi="Arial" w:cs="Arial"/>
          <w:szCs w:val="24"/>
        </w:rPr>
        <w:t>triednej knihe</w:t>
      </w:r>
      <w:r w:rsidR="0053610B" w:rsidRPr="002804E2">
        <w:rPr>
          <w:rFonts w:ascii="Arial" w:hAnsi="Arial" w:cs="Arial"/>
          <w:szCs w:val="24"/>
        </w:rPr>
        <w:t xml:space="preserve">. 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lastRenderedPageBreak/>
        <w:t>Vyučovacia hodina sa začína pozdravením učiteľa tak, že žiaci vstanú.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Žiaci, ktorí majú voľnú hodinu, sa zdržujú v určených priestoroch. Ak nie je na to určená učebňa, tak v</w:t>
      </w:r>
      <w:r w:rsidR="006E76A0">
        <w:rPr>
          <w:rFonts w:ascii="Arial" w:hAnsi="Arial" w:cs="Arial"/>
          <w:szCs w:val="24"/>
        </w:rPr>
        <w:t> </w:t>
      </w:r>
      <w:r w:rsidRPr="0099680E">
        <w:rPr>
          <w:rFonts w:ascii="Arial" w:hAnsi="Arial" w:cs="Arial"/>
          <w:szCs w:val="24"/>
        </w:rPr>
        <w:t>šatni</w:t>
      </w:r>
      <w:r w:rsidR="006E76A0">
        <w:rPr>
          <w:rFonts w:ascii="Arial" w:hAnsi="Arial" w:cs="Arial"/>
          <w:szCs w:val="24"/>
        </w:rPr>
        <w:t xml:space="preserve">, v knižnici </w:t>
      </w:r>
      <w:r w:rsidRPr="0099680E">
        <w:rPr>
          <w:rFonts w:ascii="Arial" w:hAnsi="Arial" w:cs="Arial"/>
          <w:szCs w:val="24"/>
        </w:rPr>
        <w:t>alebo</w:t>
      </w:r>
      <w:r w:rsidR="006E76A0">
        <w:rPr>
          <w:rFonts w:ascii="Arial" w:hAnsi="Arial" w:cs="Arial"/>
          <w:szCs w:val="24"/>
        </w:rPr>
        <w:t xml:space="preserve"> v</w:t>
      </w:r>
      <w:r w:rsidRPr="0099680E">
        <w:rPr>
          <w:rFonts w:ascii="Arial" w:hAnsi="Arial" w:cs="Arial"/>
          <w:szCs w:val="24"/>
        </w:rPr>
        <w:t xml:space="preserve"> kaplnke. Je </w:t>
      </w:r>
      <w:r w:rsidRPr="00C31799">
        <w:rPr>
          <w:rFonts w:ascii="Arial" w:hAnsi="Arial" w:cs="Arial"/>
          <w:i/>
          <w:szCs w:val="24"/>
        </w:rPr>
        <w:t>zakázané byť na chodbách, schodišti</w:t>
      </w:r>
      <w:r w:rsidRPr="0099680E">
        <w:rPr>
          <w:rFonts w:ascii="Arial" w:hAnsi="Arial" w:cs="Arial"/>
          <w:szCs w:val="24"/>
        </w:rPr>
        <w:t>, hovorom a hraním na hudobný nástroj alebo iným spôsobom rušiť vyučovanie.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Opustiť priestory školy bez súhlasu </w:t>
      </w:r>
      <w:r w:rsidR="002C5B55">
        <w:rPr>
          <w:rFonts w:ascii="Arial" w:hAnsi="Arial" w:cs="Arial"/>
          <w:szCs w:val="24"/>
        </w:rPr>
        <w:t>učiteľa je možné iba počas obedň</w:t>
      </w:r>
      <w:r w:rsidRPr="0099680E">
        <w:rPr>
          <w:rFonts w:ascii="Arial" w:hAnsi="Arial" w:cs="Arial"/>
          <w:szCs w:val="24"/>
        </w:rPr>
        <w:t xml:space="preserve">ajšej prestávky. Povolenie na opustenie budovy školy dáva triedny učiteľ alebo z danej vyučovacej </w:t>
      </w:r>
      <w:r w:rsidRPr="002804E2">
        <w:rPr>
          <w:rFonts w:ascii="Arial" w:hAnsi="Arial" w:cs="Arial"/>
          <w:szCs w:val="24"/>
        </w:rPr>
        <w:t>hodiny vyučujúci</w:t>
      </w:r>
      <w:r w:rsidR="00A66F78" w:rsidRPr="002804E2">
        <w:rPr>
          <w:rFonts w:ascii="Arial" w:hAnsi="Arial" w:cs="Arial"/>
          <w:szCs w:val="24"/>
        </w:rPr>
        <w:t xml:space="preserve"> písomne na predpísanom tlačive</w:t>
      </w:r>
      <w:r w:rsidRPr="002804E2">
        <w:rPr>
          <w:rFonts w:ascii="Arial" w:hAnsi="Arial" w:cs="Arial"/>
          <w:szCs w:val="24"/>
        </w:rPr>
        <w:t xml:space="preserve">. </w:t>
      </w:r>
      <w:r w:rsidR="008F4053" w:rsidRPr="002804E2">
        <w:rPr>
          <w:rFonts w:ascii="Arial" w:hAnsi="Arial" w:cs="Arial"/>
          <w:szCs w:val="24"/>
        </w:rPr>
        <w:t>Plnoletí ži</w:t>
      </w:r>
      <w:r w:rsidRPr="002804E2">
        <w:rPr>
          <w:rFonts w:ascii="Arial" w:hAnsi="Arial" w:cs="Arial"/>
          <w:szCs w:val="24"/>
        </w:rPr>
        <w:t>aci</w:t>
      </w:r>
      <w:r w:rsidR="008F4053" w:rsidRPr="002804E2">
        <w:rPr>
          <w:rFonts w:ascii="Arial" w:hAnsi="Arial" w:cs="Arial"/>
          <w:szCs w:val="24"/>
        </w:rPr>
        <w:t xml:space="preserve"> štvrtého a</w:t>
      </w:r>
      <w:r w:rsidRPr="002804E2">
        <w:rPr>
          <w:rFonts w:ascii="Arial" w:hAnsi="Arial" w:cs="Arial"/>
          <w:szCs w:val="24"/>
        </w:rPr>
        <w:t xml:space="preserve"> piateho </w:t>
      </w:r>
      <w:r w:rsidRPr="0099680E">
        <w:rPr>
          <w:rFonts w:ascii="Arial" w:hAnsi="Arial" w:cs="Arial"/>
          <w:szCs w:val="24"/>
        </w:rPr>
        <w:t>ročníka počas voľnej hodiny môžu opustiť budovu školy bez súhlasu učiteľa.</w:t>
      </w:r>
      <w:r w:rsidR="00A66F78">
        <w:rPr>
          <w:rFonts w:ascii="Arial" w:hAnsi="Arial" w:cs="Arial"/>
          <w:szCs w:val="24"/>
        </w:rPr>
        <w:t xml:space="preserve"> </w:t>
      </w:r>
    </w:p>
    <w:p w:rsidR="001202FF" w:rsidRDefault="0099680E" w:rsidP="001202FF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Po skončení vyučovacej hodiny upraviť miesto. Po skončení poslednej vyučovacej hodiny, ak už v triede nebude vyučovanie, vyložiť stoličku. </w:t>
      </w:r>
    </w:p>
    <w:p w:rsidR="001202FF" w:rsidRDefault="000726B1" w:rsidP="001202FF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99680E" w:rsidRPr="0099680E">
        <w:rPr>
          <w:rFonts w:ascii="Arial" w:hAnsi="Arial" w:cs="Arial"/>
          <w:szCs w:val="24"/>
        </w:rPr>
        <w:t xml:space="preserve">eobmedzovať svojím konaním práva ostatných osôb zúčastňujúcich sa výchovy a vzdelávania </w:t>
      </w:r>
      <w:r w:rsidR="004A214F">
        <w:rPr>
          <w:rFonts w:ascii="Arial" w:hAnsi="Arial" w:cs="Arial"/>
          <w:szCs w:val="24"/>
        </w:rPr>
        <w:t>.</w:t>
      </w:r>
    </w:p>
    <w:p w:rsidR="0033054A" w:rsidRDefault="000726B1" w:rsidP="0033054A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1202FF">
        <w:rPr>
          <w:rFonts w:ascii="Arial" w:hAnsi="Arial" w:cs="Arial"/>
          <w:szCs w:val="24"/>
        </w:rPr>
        <w:t>eohrozovať</w:t>
      </w:r>
      <w:r w:rsidR="0099680E" w:rsidRPr="0099680E">
        <w:rPr>
          <w:rFonts w:ascii="Arial" w:hAnsi="Arial" w:cs="Arial"/>
          <w:szCs w:val="24"/>
        </w:rPr>
        <w:t xml:space="preserve"> svoje zdravie a bezpečnosť, ako aj zdravie a bezpečnosť osôb zúčastňujúcich sa na výchove a</w:t>
      </w:r>
      <w:r w:rsidR="004A214F">
        <w:rPr>
          <w:rFonts w:ascii="Arial" w:hAnsi="Arial" w:cs="Arial"/>
          <w:szCs w:val="24"/>
        </w:rPr>
        <w:t> </w:t>
      </w:r>
      <w:r w:rsidR="0099680E" w:rsidRPr="0099680E">
        <w:rPr>
          <w:rFonts w:ascii="Arial" w:hAnsi="Arial" w:cs="Arial"/>
          <w:szCs w:val="24"/>
        </w:rPr>
        <w:t>vzdelávaní</w:t>
      </w:r>
      <w:r w:rsidR="004A214F">
        <w:rPr>
          <w:rFonts w:ascii="Arial" w:hAnsi="Arial" w:cs="Arial"/>
          <w:szCs w:val="24"/>
        </w:rPr>
        <w:t>.</w:t>
      </w:r>
    </w:p>
    <w:p w:rsidR="0033054A" w:rsidRDefault="000726B1" w:rsidP="0033054A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99680E" w:rsidRPr="0099680E">
        <w:rPr>
          <w:rFonts w:ascii="Arial" w:hAnsi="Arial" w:cs="Arial"/>
          <w:szCs w:val="24"/>
        </w:rPr>
        <w:t>tiť si ľudskú dôstojnosť svojich spolužiakov a zamestnancov školy</w:t>
      </w:r>
      <w:r w:rsidR="004A214F">
        <w:rPr>
          <w:rFonts w:ascii="Arial" w:hAnsi="Arial" w:cs="Arial"/>
          <w:szCs w:val="24"/>
        </w:rPr>
        <w:t>.</w:t>
      </w:r>
    </w:p>
    <w:p w:rsidR="0099680E" w:rsidRPr="0099680E" w:rsidRDefault="000726B1" w:rsidP="0033054A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99680E" w:rsidRPr="0099680E">
        <w:rPr>
          <w:rFonts w:ascii="Arial" w:hAnsi="Arial" w:cs="Arial"/>
          <w:szCs w:val="24"/>
        </w:rPr>
        <w:t>ešpektovať pokyny zamestnancov školy, ktoré sú v súlade so všeobecne záväznými právnymi predpismi, vnútornými predpismi školy a dobrými mravmi</w:t>
      </w:r>
      <w:r w:rsidR="004A214F">
        <w:rPr>
          <w:rFonts w:ascii="Arial" w:hAnsi="Arial" w:cs="Arial"/>
          <w:szCs w:val="24"/>
        </w:rPr>
        <w:t>.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Pri stretnutí v priestoroch školy slušne a zdvorilo pozdraviť i neznáme osoby.</w:t>
      </w:r>
    </w:p>
    <w:p w:rsid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Nesmie propagovať ateizmus, nekresťanské ideológie, rasizmus, xenofóbiu, </w:t>
      </w:r>
      <w:r w:rsidR="0033054A">
        <w:rPr>
          <w:rFonts w:ascii="Arial" w:hAnsi="Arial" w:cs="Arial"/>
          <w:szCs w:val="24"/>
        </w:rPr>
        <w:t xml:space="preserve">a iné myšlienky, ktoré sú nejakým </w:t>
      </w:r>
      <w:r w:rsidRPr="0099680E">
        <w:rPr>
          <w:rFonts w:ascii="Arial" w:hAnsi="Arial" w:cs="Arial"/>
          <w:szCs w:val="24"/>
        </w:rPr>
        <w:t xml:space="preserve">spôsobom v rozpore s učením </w:t>
      </w:r>
      <w:r w:rsidR="00B05BA3">
        <w:rPr>
          <w:rFonts w:ascii="Arial" w:hAnsi="Arial" w:cs="Arial"/>
          <w:szCs w:val="24"/>
        </w:rPr>
        <w:t xml:space="preserve">ECAV, a to svojím oblečením, doplnkami </w:t>
      </w:r>
      <w:r w:rsidRPr="0099680E">
        <w:rPr>
          <w:rFonts w:ascii="Arial" w:hAnsi="Arial" w:cs="Arial"/>
          <w:szCs w:val="24"/>
        </w:rPr>
        <w:t>ku oble</w:t>
      </w:r>
      <w:r w:rsidR="00B05BA3">
        <w:rPr>
          <w:rFonts w:ascii="Arial" w:hAnsi="Arial" w:cs="Arial"/>
          <w:szCs w:val="24"/>
        </w:rPr>
        <w:t xml:space="preserve">čeniu (šperky, bižutéria, atď.), a literatúrou </w:t>
      </w:r>
      <w:r w:rsidR="00B05BA3" w:rsidRPr="0099680E">
        <w:rPr>
          <w:rFonts w:ascii="Arial" w:hAnsi="Arial" w:cs="Arial"/>
          <w:szCs w:val="24"/>
        </w:rPr>
        <w:t>(knihy, časopisy, noviny)</w:t>
      </w:r>
      <w:r w:rsidR="00B05BA3">
        <w:rPr>
          <w:rFonts w:ascii="Arial" w:hAnsi="Arial" w:cs="Arial"/>
          <w:szCs w:val="24"/>
        </w:rPr>
        <w:t xml:space="preserve"> </w:t>
      </w:r>
      <w:r w:rsidRPr="0099680E">
        <w:rPr>
          <w:rFonts w:ascii="Arial" w:hAnsi="Arial" w:cs="Arial"/>
          <w:szCs w:val="24"/>
        </w:rPr>
        <w:t>symbolizujú</w:t>
      </w:r>
      <w:r w:rsidR="00B05BA3">
        <w:rPr>
          <w:rFonts w:ascii="Arial" w:hAnsi="Arial" w:cs="Arial"/>
          <w:szCs w:val="24"/>
        </w:rPr>
        <w:t xml:space="preserve">cimi a propagujúcimi iné náboženstvá a filozofie (sekty, okultizmus, atď.). </w:t>
      </w:r>
      <w:r w:rsidRPr="0099680E">
        <w:rPr>
          <w:rFonts w:ascii="Arial" w:hAnsi="Arial" w:cs="Arial"/>
          <w:szCs w:val="24"/>
        </w:rPr>
        <w:t xml:space="preserve">Nesmie upravovať svoj vzhľad spôsobom, ktorý by vyvolával pohoršenie a jasne demonštroval pohŕdanie učením ECAV. </w:t>
      </w:r>
      <w:r w:rsidR="002A12CB">
        <w:rPr>
          <w:rFonts w:ascii="Arial" w:hAnsi="Arial" w:cs="Arial"/>
          <w:szCs w:val="24"/>
        </w:rPr>
        <w:t xml:space="preserve">Počas </w:t>
      </w:r>
      <w:r w:rsidR="002A12CB" w:rsidRPr="0099680E">
        <w:rPr>
          <w:rFonts w:ascii="Arial" w:hAnsi="Arial" w:cs="Arial"/>
          <w:szCs w:val="24"/>
        </w:rPr>
        <w:t>školských akcií je dovolené počúvať iba hudbu, ktorá neútočí na kresťanskú vieru a neuráža dôstojnosť človeka ako Božieho stvorenia.</w:t>
      </w:r>
    </w:p>
    <w:p w:rsidR="0099680E" w:rsidRPr="005827EB" w:rsidRDefault="0099680E" w:rsidP="008D3824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Nesmie používať na vyučovacích hodinách a Bohoslužbách mobilný telefón</w:t>
      </w:r>
      <w:r w:rsidR="008D3824">
        <w:rPr>
          <w:rFonts w:ascii="Arial" w:hAnsi="Arial" w:cs="Arial"/>
          <w:szCs w:val="24"/>
        </w:rPr>
        <w:t xml:space="preserve">, mp3 </w:t>
      </w:r>
      <w:r w:rsidR="008D3824" w:rsidRPr="002804E2">
        <w:rPr>
          <w:rFonts w:ascii="Arial" w:hAnsi="Arial" w:cs="Arial"/>
          <w:szCs w:val="24"/>
        </w:rPr>
        <w:t>prehrávače, iPody a iné</w:t>
      </w:r>
      <w:r w:rsidRPr="002804E2">
        <w:rPr>
          <w:rFonts w:ascii="Arial" w:hAnsi="Arial" w:cs="Arial"/>
          <w:szCs w:val="24"/>
        </w:rPr>
        <w:t xml:space="preserve">. </w:t>
      </w:r>
      <w:r w:rsidR="006B7008" w:rsidRPr="002804E2">
        <w:rPr>
          <w:rFonts w:ascii="Arial" w:hAnsi="Arial" w:cs="Arial"/>
          <w:szCs w:val="24"/>
        </w:rPr>
        <w:t xml:space="preserve">Mobilný telefón môžu žiaci používať na vyučovaní len na pokyn učiteľa ako pomôcku vo vyučovacom procese. </w:t>
      </w:r>
      <w:r w:rsidRPr="002804E2">
        <w:rPr>
          <w:rFonts w:ascii="Arial" w:hAnsi="Arial" w:cs="Arial"/>
          <w:szCs w:val="24"/>
        </w:rPr>
        <w:t xml:space="preserve">V prípade porušenia </w:t>
      </w:r>
      <w:r w:rsidR="00752348" w:rsidRPr="002804E2">
        <w:rPr>
          <w:rFonts w:ascii="Arial" w:hAnsi="Arial" w:cs="Arial"/>
          <w:szCs w:val="24"/>
        </w:rPr>
        <w:t>tohto</w:t>
      </w:r>
      <w:r w:rsidRPr="002804E2">
        <w:rPr>
          <w:rFonts w:ascii="Arial" w:hAnsi="Arial" w:cs="Arial"/>
          <w:szCs w:val="24"/>
        </w:rPr>
        <w:t xml:space="preserve"> </w:t>
      </w:r>
      <w:r w:rsidRPr="0099680E">
        <w:rPr>
          <w:rFonts w:ascii="Arial" w:hAnsi="Arial" w:cs="Arial"/>
          <w:szCs w:val="24"/>
        </w:rPr>
        <w:t>zákazu m</w:t>
      </w:r>
      <w:r w:rsidR="006D5DC1">
        <w:rPr>
          <w:rFonts w:ascii="Arial" w:hAnsi="Arial" w:cs="Arial"/>
          <w:szCs w:val="24"/>
        </w:rPr>
        <w:t>ôže</w:t>
      </w:r>
      <w:r w:rsidRPr="0099680E">
        <w:rPr>
          <w:rFonts w:ascii="Arial" w:hAnsi="Arial" w:cs="Arial"/>
          <w:szCs w:val="24"/>
        </w:rPr>
        <w:t xml:space="preserve"> učiteľ </w:t>
      </w:r>
      <w:r w:rsidR="006D5DC1">
        <w:rPr>
          <w:rFonts w:ascii="Arial" w:hAnsi="Arial" w:cs="Arial"/>
          <w:szCs w:val="24"/>
        </w:rPr>
        <w:t>zadržať</w:t>
      </w:r>
      <w:r w:rsidRPr="0099680E">
        <w:rPr>
          <w:rFonts w:ascii="Arial" w:hAnsi="Arial" w:cs="Arial"/>
          <w:szCs w:val="24"/>
        </w:rPr>
        <w:t xml:space="preserve"> mobil do konca vyučovania a  uložiť ho do úschovy v kancelárii školy</w:t>
      </w:r>
      <w:r w:rsidR="006D5DC1">
        <w:rPr>
          <w:rFonts w:ascii="Arial" w:hAnsi="Arial" w:cs="Arial"/>
          <w:szCs w:val="24"/>
        </w:rPr>
        <w:t>.</w:t>
      </w:r>
      <w:r w:rsidR="002B1541">
        <w:rPr>
          <w:rFonts w:ascii="Arial" w:hAnsi="Arial" w:cs="Arial"/>
          <w:szCs w:val="24"/>
        </w:rPr>
        <w:t xml:space="preserve"> Tento priestupok učiteľ zapíše do hárku o disciplíne.</w:t>
      </w:r>
      <w:r w:rsidR="008D3824">
        <w:rPr>
          <w:rFonts w:ascii="Arial" w:hAnsi="Arial" w:cs="Arial"/>
          <w:szCs w:val="24"/>
        </w:rPr>
        <w:t xml:space="preserve"> </w:t>
      </w:r>
      <w:r w:rsidRPr="005827EB">
        <w:rPr>
          <w:rFonts w:ascii="Arial" w:hAnsi="Arial" w:cs="Arial"/>
          <w:szCs w:val="24"/>
        </w:rPr>
        <w:t>Používať na vyučovaní notebook je možné</w:t>
      </w:r>
      <w:r w:rsidR="008D3824" w:rsidRPr="005827EB">
        <w:rPr>
          <w:rFonts w:ascii="Arial" w:hAnsi="Arial" w:cs="Arial"/>
          <w:szCs w:val="24"/>
        </w:rPr>
        <w:t xml:space="preserve"> iba</w:t>
      </w:r>
      <w:r w:rsidRPr="005827EB">
        <w:rPr>
          <w:rFonts w:ascii="Arial" w:hAnsi="Arial" w:cs="Arial"/>
          <w:szCs w:val="24"/>
        </w:rPr>
        <w:t xml:space="preserve"> s povolením</w:t>
      </w:r>
      <w:r w:rsidR="008D3824" w:rsidRPr="005827EB">
        <w:rPr>
          <w:rFonts w:ascii="Arial" w:hAnsi="Arial" w:cs="Arial"/>
          <w:szCs w:val="24"/>
        </w:rPr>
        <w:t xml:space="preserve"> vyučujúceho.</w:t>
      </w:r>
    </w:p>
    <w:p w:rsidR="002B1541" w:rsidRPr="0099680E" w:rsidRDefault="002B1541" w:rsidP="008D3824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Bez súhlasu dotknutej osoby</w:t>
      </w:r>
      <w:r w:rsidR="00072BE9">
        <w:rPr>
          <w:rFonts w:ascii="Arial" w:hAnsi="Arial" w:cs="Arial"/>
          <w:szCs w:val="24"/>
        </w:rPr>
        <w:t xml:space="preserve"> je v priestoroch školy zhotovovať</w:t>
      </w:r>
      <w:r w:rsidR="00C2753E">
        <w:rPr>
          <w:rFonts w:ascii="Arial" w:hAnsi="Arial" w:cs="Arial"/>
          <w:szCs w:val="24"/>
        </w:rPr>
        <w:t xml:space="preserve"> zvukový alebo obrazový záznam</w:t>
      </w:r>
      <w:r>
        <w:rPr>
          <w:rFonts w:ascii="Arial" w:hAnsi="Arial" w:cs="Arial"/>
          <w:szCs w:val="24"/>
        </w:rPr>
        <w:t xml:space="preserve">, prípadne </w:t>
      </w:r>
      <w:r w:rsidR="00C2753E">
        <w:rPr>
          <w:rFonts w:ascii="Arial" w:hAnsi="Arial" w:cs="Arial"/>
          <w:szCs w:val="24"/>
        </w:rPr>
        <w:t xml:space="preserve">ho </w:t>
      </w:r>
      <w:r w:rsidR="00072BE9">
        <w:rPr>
          <w:rFonts w:ascii="Arial" w:hAnsi="Arial" w:cs="Arial"/>
          <w:szCs w:val="24"/>
        </w:rPr>
        <w:t>šíriť,</w:t>
      </w:r>
      <w:r>
        <w:rPr>
          <w:rFonts w:ascii="Arial" w:hAnsi="Arial" w:cs="Arial"/>
          <w:szCs w:val="24"/>
        </w:rPr>
        <w:t xml:space="preserve"> prísne zakázané. Priestupok sa pokladá za hrubé porušenie ŠP a rieši sa v zmysle platnej legislatívy SR.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Neplnoletý žiak nesmie fajčiť vôbec, plnoletý žiak nesmie fajčiť v škole a mimo školy  na činnostiach organizovaných školou. 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Ne</w:t>
      </w:r>
      <w:r w:rsidR="00D85351">
        <w:rPr>
          <w:rFonts w:ascii="Arial" w:hAnsi="Arial" w:cs="Arial"/>
          <w:szCs w:val="24"/>
        </w:rPr>
        <w:t>smie prinášať a užívať v škole a</w:t>
      </w:r>
      <w:r w:rsidRPr="0099680E">
        <w:rPr>
          <w:rFonts w:ascii="Arial" w:hAnsi="Arial" w:cs="Arial"/>
          <w:szCs w:val="24"/>
        </w:rPr>
        <w:t xml:space="preserve"> na činnostiach organizovan</w:t>
      </w:r>
      <w:r w:rsidR="00D85351">
        <w:rPr>
          <w:rFonts w:ascii="Arial" w:hAnsi="Arial" w:cs="Arial"/>
          <w:szCs w:val="24"/>
        </w:rPr>
        <w:t>ých</w:t>
      </w:r>
      <w:r w:rsidRPr="0099680E">
        <w:rPr>
          <w:rFonts w:ascii="Arial" w:hAnsi="Arial" w:cs="Arial"/>
          <w:szCs w:val="24"/>
        </w:rPr>
        <w:t xml:space="preserve"> školou aj</w:t>
      </w:r>
      <w:r w:rsidR="00BC74F9">
        <w:rPr>
          <w:rFonts w:ascii="Arial" w:hAnsi="Arial" w:cs="Arial"/>
          <w:szCs w:val="24"/>
        </w:rPr>
        <w:t xml:space="preserve"> </w:t>
      </w:r>
      <w:r w:rsidR="002A12CB">
        <w:rPr>
          <w:rFonts w:ascii="Arial" w:hAnsi="Arial" w:cs="Arial"/>
          <w:szCs w:val="24"/>
        </w:rPr>
        <w:t>mimo školy</w:t>
      </w:r>
      <w:r w:rsidRPr="0099680E">
        <w:rPr>
          <w:rFonts w:ascii="Arial" w:hAnsi="Arial" w:cs="Arial"/>
          <w:szCs w:val="24"/>
        </w:rPr>
        <w:t xml:space="preserve"> alkoholické nápoje, drogy a iné zdr</w:t>
      </w:r>
      <w:r w:rsidR="00BC74F9">
        <w:rPr>
          <w:rFonts w:ascii="Arial" w:hAnsi="Arial" w:cs="Arial"/>
          <w:szCs w:val="24"/>
        </w:rPr>
        <w:t xml:space="preserve">aviu škodlivé látky. </w:t>
      </w:r>
      <w:r w:rsidRPr="0099680E">
        <w:rPr>
          <w:rFonts w:ascii="Arial" w:hAnsi="Arial" w:cs="Arial"/>
          <w:szCs w:val="24"/>
        </w:rPr>
        <w:t>Neplnoletí žiaci nesmú užívať alkohol ani mimo školy. Plnoletí žiaci, na</w:t>
      </w:r>
      <w:r w:rsidR="00BC74F9">
        <w:rPr>
          <w:rFonts w:ascii="Arial" w:hAnsi="Arial" w:cs="Arial"/>
          <w:szCs w:val="24"/>
        </w:rPr>
        <w:t xml:space="preserve"> </w:t>
      </w:r>
      <w:r w:rsidRPr="0099680E">
        <w:rPr>
          <w:rFonts w:ascii="Arial" w:hAnsi="Arial" w:cs="Arial"/>
          <w:szCs w:val="24"/>
        </w:rPr>
        <w:t>ktorých sa zákaz požívania al</w:t>
      </w:r>
      <w:r w:rsidR="002A12CB">
        <w:rPr>
          <w:rFonts w:ascii="Arial" w:hAnsi="Arial" w:cs="Arial"/>
          <w:szCs w:val="24"/>
        </w:rPr>
        <w:t xml:space="preserve">koholu mimo školy </w:t>
      </w:r>
      <w:r w:rsidRPr="0099680E">
        <w:rPr>
          <w:rFonts w:ascii="Arial" w:hAnsi="Arial" w:cs="Arial"/>
          <w:szCs w:val="24"/>
        </w:rPr>
        <w:t xml:space="preserve">nevzťahuje, nesmú vykazovať známky </w:t>
      </w:r>
      <w:r w:rsidR="00752348" w:rsidRPr="0099680E">
        <w:rPr>
          <w:rFonts w:ascii="Arial" w:hAnsi="Arial" w:cs="Arial"/>
          <w:szCs w:val="24"/>
        </w:rPr>
        <w:t>opitosti</w:t>
      </w:r>
      <w:r w:rsidR="00BC74F9">
        <w:rPr>
          <w:rFonts w:ascii="Arial" w:hAnsi="Arial" w:cs="Arial"/>
          <w:szCs w:val="24"/>
        </w:rPr>
        <w:t xml:space="preserve"> </w:t>
      </w:r>
      <w:r w:rsidR="002A12CB">
        <w:rPr>
          <w:rFonts w:ascii="Arial" w:hAnsi="Arial" w:cs="Arial"/>
          <w:szCs w:val="24"/>
        </w:rPr>
        <w:t>a svojí</w:t>
      </w:r>
      <w:r w:rsidRPr="0099680E">
        <w:rPr>
          <w:rFonts w:ascii="Arial" w:hAnsi="Arial" w:cs="Arial"/>
          <w:szCs w:val="24"/>
        </w:rPr>
        <w:t>m správaním robiť hanbu škole, cirkvi</w:t>
      </w:r>
      <w:r w:rsidR="00BC74F9">
        <w:rPr>
          <w:rFonts w:ascii="Arial" w:hAnsi="Arial" w:cs="Arial"/>
          <w:szCs w:val="24"/>
        </w:rPr>
        <w:t xml:space="preserve"> a sebe. Porušenie tohto </w:t>
      </w:r>
      <w:r w:rsidRPr="0099680E">
        <w:rPr>
          <w:rFonts w:ascii="Arial" w:hAnsi="Arial" w:cs="Arial"/>
          <w:szCs w:val="24"/>
        </w:rPr>
        <w:t>ustanovenia sa pokladá za zvlášť hrubé porušenie škol</w:t>
      </w:r>
      <w:r w:rsidR="002A12CB">
        <w:rPr>
          <w:rFonts w:ascii="Arial" w:hAnsi="Arial" w:cs="Arial"/>
          <w:szCs w:val="24"/>
        </w:rPr>
        <w:t xml:space="preserve">ského poriadku, ktoré rieši </w:t>
      </w:r>
      <w:r w:rsidRPr="0099680E">
        <w:rPr>
          <w:rFonts w:ascii="Arial" w:hAnsi="Arial" w:cs="Arial"/>
          <w:szCs w:val="24"/>
        </w:rPr>
        <w:t xml:space="preserve">pedagogická rada </w:t>
      </w:r>
      <w:r w:rsidR="008C1C04" w:rsidRPr="0099680E">
        <w:rPr>
          <w:rFonts w:ascii="Arial" w:hAnsi="Arial" w:cs="Arial"/>
          <w:szCs w:val="24"/>
        </w:rPr>
        <w:t>zníženou známkou zo správania</w:t>
      </w:r>
      <w:r w:rsidR="008C1C04">
        <w:rPr>
          <w:rFonts w:ascii="Arial" w:hAnsi="Arial" w:cs="Arial"/>
          <w:szCs w:val="24"/>
        </w:rPr>
        <w:t xml:space="preserve"> alebo</w:t>
      </w:r>
      <w:r w:rsidR="008C1C04" w:rsidRPr="0099680E">
        <w:rPr>
          <w:rFonts w:ascii="Arial" w:hAnsi="Arial" w:cs="Arial"/>
          <w:szCs w:val="24"/>
        </w:rPr>
        <w:t xml:space="preserve"> </w:t>
      </w:r>
      <w:r w:rsidR="0051774C">
        <w:rPr>
          <w:rFonts w:ascii="Arial" w:hAnsi="Arial" w:cs="Arial"/>
          <w:szCs w:val="24"/>
        </w:rPr>
        <w:t>jedným z výchovných o</w:t>
      </w:r>
      <w:r w:rsidR="0051774C" w:rsidRPr="0099680E">
        <w:rPr>
          <w:rFonts w:ascii="Arial" w:hAnsi="Arial" w:cs="Arial"/>
          <w:szCs w:val="24"/>
        </w:rPr>
        <w:t>patrení</w:t>
      </w:r>
      <w:r w:rsidRPr="0099680E">
        <w:rPr>
          <w:rFonts w:ascii="Arial" w:hAnsi="Arial" w:cs="Arial"/>
          <w:szCs w:val="24"/>
        </w:rPr>
        <w:t>.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 prípade podozrenia z</w:t>
      </w:r>
      <w:r w:rsidR="00793982">
        <w:rPr>
          <w:rFonts w:ascii="Arial" w:hAnsi="Arial" w:cs="Arial"/>
          <w:szCs w:val="24"/>
        </w:rPr>
        <w:t xml:space="preserve"> užívania, </w:t>
      </w:r>
      <w:r w:rsidRPr="0099680E">
        <w:rPr>
          <w:rFonts w:ascii="Arial" w:hAnsi="Arial" w:cs="Arial"/>
          <w:szCs w:val="24"/>
        </w:rPr>
        <w:t>prechovávania</w:t>
      </w:r>
      <w:r w:rsidR="00BC74F9">
        <w:rPr>
          <w:rFonts w:ascii="Arial" w:hAnsi="Arial" w:cs="Arial"/>
          <w:szCs w:val="24"/>
        </w:rPr>
        <w:t xml:space="preserve"> a distribuovania </w:t>
      </w:r>
      <w:r w:rsidR="00793982" w:rsidRPr="0099680E">
        <w:rPr>
          <w:rFonts w:ascii="Arial" w:hAnsi="Arial" w:cs="Arial"/>
          <w:szCs w:val="24"/>
        </w:rPr>
        <w:t>akejk</w:t>
      </w:r>
      <w:r w:rsidR="00793982">
        <w:rPr>
          <w:rFonts w:ascii="Arial" w:hAnsi="Arial" w:cs="Arial"/>
          <w:szCs w:val="24"/>
        </w:rPr>
        <w:t>oľvek návykovej látky /drog / výchovný poradca</w:t>
      </w:r>
      <w:r w:rsidR="00BC74F9">
        <w:rPr>
          <w:rFonts w:ascii="Arial" w:hAnsi="Arial" w:cs="Arial"/>
          <w:szCs w:val="24"/>
        </w:rPr>
        <w:t xml:space="preserve">, triedny učiteľ </w:t>
      </w:r>
      <w:r w:rsidR="00793982">
        <w:rPr>
          <w:rFonts w:ascii="Arial" w:hAnsi="Arial" w:cs="Arial"/>
          <w:szCs w:val="24"/>
        </w:rPr>
        <w:t xml:space="preserve">a koordinátor drogovej prevencie </w:t>
      </w:r>
      <w:r w:rsidRPr="0099680E">
        <w:rPr>
          <w:rFonts w:ascii="Arial" w:hAnsi="Arial" w:cs="Arial"/>
          <w:szCs w:val="24"/>
        </w:rPr>
        <w:t>spolupracujú s rodičmi a zákonnými zástupcami</w:t>
      </w:r>
      <w:r w:rsidR="00BC74F9">
        <w:rPr>
          <w:rFonts w:ascii="Arial" w:hAnsi="Arial" w:cs="Arial"/>
          <w:szCs w:val="24"/>
        </w:rPr>
        <w:t xml:space="preserve"> </w:t>
      </w:r>
      <w:r w:rsidR="00793982">
        <w:rPr>
          <w:rFonts w:ascii="Arial" w:hAnsi="Arial" w:cs="Arial"/>
          <w:szCs w:val="24"/>
        </w:rPr>
        <w:t>n</w:t>
      </w:r>
      <w:r w:rsidRPr="0099680E">
        <w:rPr>
          <w:rFonts w:ascii="Arial" w:hAnsi="Arial" w:cs="Arial"/>
          <w:szCs w:val="24"/>
        </w:rPr>
        <w:t>a</w:t>
      </w:r>
      <w:r w:rsidR="00BC74F9">
        <w:rPr>
          <w:rFonts w:ascii="Arial" w:hAnsi="Arial" w:cs="Arial"/>
          <w:szCs w:val="24"/>
        </w:rPr>
        <w:t xml:space="preserve"> </w:t>
      </w:r>
      <w:r w:rsidRPr="0099680E">
        <w:rPr>
          <w:rFonts w:ascii="Arial" w:hAnsi="Arial" w:cs="Arial"/>
          <w:szCs w:val="24"/>
        </w:rPr>
        <w:t xml:space="preserve">odstránení nežiadúceho správania. </w:t>
      </w:r>
    </w:p>
    <w:p w:rsidR="0099680E" w:rsidRPr="0099680E" w:rsidRDefault="00793982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Žiak m</w:t>
      </w:r>
      <w:r w:rsidR="0099680E" w:rsidRPr="0099680E">
        <w:rPr>
          <w:rFonts w:ascii="Arial" w:hAnsi="Arial" w:cs="Arial"/>
          <w:szCs w:val="24"/>
        </w:rPr>
        <w:t>á prísť do školy a na akcie organizované školou i mimo školy vo fyzickom a psychickom stave bez známok vykazujúcich podozrenie na užitie nedovolených látok. Škola má právo zabezpečiť kontrolu stavu žiaka na zakázané látky</w:t>
      </w:r>
      <w:r w:rsidR="00332312">
        <w:rPr>
          <w:rFonts w:ascii="Arial" w:hAnsi="Arial" w:cs="Arial"/>
          <w:szCs w:val="24"/>
        </w:rPr>
        <w:t xml:space="preserve"> i v </w:t>
      </w:r>
      <w:r w:rsidR="00083A33">
        <w:rPr>
          <w:rFonts w:ascii="Arial" w:hAnsi="Arial" w:cs="Arial"/>
          <w:szCs w:val="24"/>
        </w:rPr>
        <w:t>mim</w:t>
      </w:r>
      <w:r w:rsidR="00083A33" w:rsidRPr="0099680E">
        <w:rPr>
          <w:rFonts w:ascii="Arial" w:hAnsi="Arial" w:cs="Arial"/>
          <w:szCs w:val="24"/>
        </w:rPr>
        <w:t xml:space="preserve">o </w:t>
      </w:r>
      <w:r w:rsidR="00083A33" w:rsidRPr="0099680E">
        <w:rPr>
          <w:rFonts w:ascii="Arial" w:hAnsi="Arial" w:cs="Arial"/>
          <w:szCs w:val="24"/>
        </w:rPr>
        <w:lastRenderedPageBreak/>
        <w:t>vyučovacom</w:t>
      </w:r>
      <w:r w:rsidR="00332312" w:rsidRPr="0099680E">
        <w:rPr>
          <w:rFonts w:ascii="Arial" w:hAnsi="Arial" w:cs="Arial"/>
          <w:szCs w:val="24"/>
        </w:rPr>
        <w:t xml:space="preserve"> čase u neplnoletých žiakov</w:t>
      </w:r>
      <w:r w:rsidR="0099680E" w:rsidRPr="0099680E">
        <w:rPr>
          <w:rFonts w:ascii="Arial" w:hAnsi="Arial" w:cs="Arial"/>
          <w:i/>
          <w:szCs w:val="24"/>
        </w:rPr>
        <w:t xml:space="preserve">. </w:t>
      </w:r>
      <w:r w:rsidR="0099680E" w:rsidRPr="0099680E">
        <w:rPr>
          <w:rFonts w:ascii="Arial" w:hAnsi="Arial" w:cs="Arial"/>
          <w:szCs w:val="24"/>
        </w:rPr>
        <w:t xml:space="preserve">Odmietnutie podrobiť sa kontrole sa považuje za podozrenie </w:t>
      </w:r>
      <w:r>
        <w:rPr>
          <w:rFonts w:ascii="Arial" w:hAnsi="Arial" w:cs="Arial"/>
          <w:szCs w:val="24"/>
        </w:rPr>
        <w:t>na užitie nedovolených látok.</w:t>
      </w:r>
    </w:p>
    <w:p w:rsidR="00332312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Nesmie prinášať do školy alebo na činnosti organizované školou veci ohrozujúce život a zdravie a veci, ktoré by mohli rozptyľovať pozornosť ostatných žiakov pri vyučovaní a aktivitách. </w:t>
      </w:r>
    </w:p>
    <w:p w:rsidR="0099680E" w:rsidRPr="0099680E" w:rsidRDefault="0099680E" w:rsidP="0099680E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Plnoletí žiaci nesmú </w:t>
      </w:r>
      <w:r w:rsidR="00BC74F9">
        <w:rPr>
          <w:rFonts w:ascii="Arial" w:hAnsi="Arial" w:cs="Arial"/>
          <w:szCs w:val="24"/>
        </w:rPr>
        <w:t>o</w:t>
      </w:r>
      <w:r w:rsidRPr="0099680E">
        <w:rPr>
          <w:rFonts w:ascii="Arial" w:hAnsi="Arial" w:cs="Arial"/>
          <w:szCs w:val="24"/>
        </w:rPr>
        <w:t>bstarávať a ponúkať alkoholické nápoje, tabakové výrobky neplnoletým spolužiakom.</w:t>
      </w:r>
    </w:p>
    <w:p w:rsidR="003D18C6" w:rsidRPr="002804E2" w:rsidRDefault="0099680E" w:rsidP="006B7008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2804E2">
        <w:rPr>
          <w:rFonts w:ascii="Arial" w:hAnsi="Arial" w:cs="Arial"/>
          <w:szCs w:val="24"/>
        </w:rPr>
        <w:t xml:space="preserve">Je povinný na školské vyučovanie nosiť oblečenie určené </w:t>
      </w:r>
      <w:r w:rsidR="006B7008" w:rsidRPr="002804E2">
        <w:rPr>
          <w:rFonts w:ascii="Arial" w:hAnsi="Arial" w:cs="Arial"/>
          <w:szCs w:val="24"/>
        </w:rPr>
        <w:t>Kódexom obliekania žiakov EGT</w:t>
      </w:r>
      <w:r w:rsidR="002804E2" w:rsidRPr="002804E2">
        <w:rPr>
          <w:rFonts w:ascii="Arial" w:hAnsi="Arial" w:cs="Arial"/>
          <w:szCs w:val="24"/>
        </w:rPr>
        <w:t>.</w:t>
      </w:r>
      <w:r w:rsidR="00332312" w:rsidRPr="002804E2">
        <w:rPr>
          <w:rFonts w:ascii="Arial" w:hAnsi="Arial" w:cs="Arial"/>
          <w:szCs w:val="24"/>
        </w:rPr>
        <w:t xml:space="preserve"> </w:t>
      </w:r>
      <w:r w:rsidR="003D18C6" w:rsidRPr="002804E2">
        <w:rPr>
          <w:rFonts w:ascii="Arial" w:hAnsi="Arial" w:cs="Arial"/>
          <w:szCs w:val="24"/>
        </w:rPr>
        <w:t xml:space="preserve">Každé porušenie </w:t>
      </w:r>
      <w:r w:rsidR="006B7008" w:rsidRPr="002804E2">
        <w:rPr>
          <w:rFonts w:ascii="Arial" w:hAnsi="Arial" w:cs="Arial"/>
          <w:szCs w:val="24"/>
        </w:rPr>
        <w:t xml:space="preserve">kódexu obliekania </w:t>
      </w:r>
      <w:r w:rsidR="003D18C6" w:rsidRPr="002804E2">
        <w:rPr>
          <w:rFonts w:ascii="Arial" w:hAnsi="Arial" w:cs="Arial"/>
          <w:szCs w:val="24"/>
        </w:rPr>
        <w:t xml:space="preserve">sa hodnotí ako neskorý príchod (bod IV/9.). Počet porušení </w:t>
      </w:r>
      <w:r w:rsidR="006B7008" w:rsidRPr="002804E2">
        <w:rPr>
          <w:rFonts w:ascii="Arial" w:hAnsi="Arial" w:cs="Arial"/>
          <w:szCs w:val="24"/>
        </w:rPr>
        <w:t xml:space="preserve">kódexu obliekania </w:t>
      </w:r>
      <w:r w:rsidR="003D18C6" w:rsidRPr="002804E2">
        <w:rPr>
          <w:rFonts w:ascii="Arial" w:hAnsi="Arial" w:cs="Arial"/>
          <w:szCs w:val="24"/>
        </w:rPr>
        <w:t xml:space="preserve">a počet neskorých príchodov sa sčíta na konci klasifikačného obdobia. </w:t>
      </w:r>
    </w:p>
    <w:p w:rsidR="00332312" w:rsidRPr="003D18C6" w:rsidRDefault="00332312" w:rsidP="003D18C6">
      <w:pPr>
        <w:numPr>
          <w:ilvl w:val="0"/>
          <w:numId w:val="5"/>
        </w:numPr>
        <w:tabs>
          <w:tab w:val="clear" w:pos="502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Žiak si nesmie </w:t>
      </w:r>
      <w:r w:rsidR="001B1D04">
        <w:rPr>
          <w:rFonts w:ascii="Arial" w:hAnsi="Arial" w:cs="Arial"/>
          <w:szCs w:val="24"/>
        </w:rPr>
        <w:t xml:space="preserve">volať a priviesť </w:t>
      </w:r>
      <w:r w:rsidR="000726B1">
        <w:rPr>
          <w:rFonts w:ascii="Arial" w:hAnsi="Arial" w:cs="Arial"/>
          <w:szCs w:val="24"/>
        </w:rPr>
        <w:t>d</w:t>
      </w:r>
      <w:r w:rsidR="001B1D04">
        <w:rPr>
          <w:rFonts w:ascii="Arial" w:hAnsi="Arial" w:cs="Arial"/>
          <w:szCs w:val="24"/>
        </w:rPr>
        <w:t>o školy svojich kamarátov bez oz</w:t>
      </w:r>
      <w:r w:rsidR="00E80512">
        <w:rPr>
          <w:rFonts w:ascii="Arial" w:hAnsi="Arial" w:cs="Arial"/>
          <w:szCs w:val="24"/>
        </w:rPr>
        <w:t>námenia a súhlasu vedenia školy alebo triedneho učiteľa.</w:t>
      </w:r>
      <w:r w:rsidR="001B1D04">
        <w:rPr>
          <w:rFonts w:ascii="Arial" w:hAnsi="Arial" w:cs="Arial"/>
          <w:szCs w:val="24"/>
        </w:rPr>
        <w:t xml:space="preserve"> </w:t>
      </w:r>
    </w:p>
    <w:p w:rsidR="00967FBF" w:rsidRPr="0099680E" w:rsidRDefault="00967FBF" w:rsidP="0099680E">
      <w:pPr>
        <w:tabs>
          <w:tab w:val="left" w:pos="4253"/>
        </w:tabs>
        <w:ind w:left="540" w:hanging="540"/>
        <w:jc w:val="both"/>
        <w:rPr>
          <w:rFonts w:ascii="Arial" w:hAnsi="Arial" w:cs="Arial"/>
          <w:szCs w:val="24"/>
        </w:rPr>
      </w:pPr>
    </w:p>
    <w:p w:rsidR="0099680E" w:rsidRDefault="0099680E" w:rsidP="0099680E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 w:rsidRPr="0099680E">
        <w:rPr>
          <w:rFonts w:ascii="Arial" w:hAnsi="Arial" w:cs="Arial"/>
          <w:b/>
          <w:szCs w:val="24"/>
          <w:u w:val="single"/>
        </w:rPr>
        <w:t>Školská dochádzka</w:t>
      </w:r>
    </w:p>
    <w:p w:rsidR="00967FBF" w:rsidRPr="0099680E" w:rsidRDefault="00967FBF" w:rsidP="00967FBF">
      <w:pPr>
        <w:jc w:val="both"/>
        <w:rPr>
          <w:rFonts w:ascii="Arial" w:hAnsi="Arial" w:cs="Arial"/>
          <w:b/>
          <w:szCs w:val="24"/>
          <w:u w:val="single"/>
        </w:rPr>
      </w:pPr>
    </w:p>
    <w:p w:rsidR="00DC17A6" w:rsidRDefault="0099680E" w:rsidP="00794C96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Žiak je </w:t>
      </w:r>
      <w:r w:rsidR="00DC17A6">
        <w:rPr>
          <w:rFonts w:ascii="Arial" w:hAnsi="Arial" w:cs="Arial"/>
          <w:szCs w:val="24"/>
        </w:rPr>
        <w:t xml:space="preserve">povinný dochádzať na vyučovanie, </w:t>
      </w:r>
      <w:r w:rsidR="00DC17A6" w:rsidRPr="0099680E">
        <w:rPr>
          <w:rFonts w:ascii="Arial" w:hAnsi="Arial" w:cs="Arial"/>
          <w:szCs w:val="24"/>
        </w:rPr>
        <w:t xml:space="preserve">záujmovú aktivitu, ktorú si dobrovoľne zvolil </w:t>
      </w:r>
      <w:r w:rsidR="00DC17A6">
        <w:rPr>
          <w:rFonts w:ascii="Arial" w:hAnsi="Arial" w:cs="Arial"/>
          <w:szCs w:val="24"/>
        </w:rPr>
        <w:t>a ostatné podujatia</w:t>
      </w:r>
      <w:r w:rsidRPr="0099680E">
        <w:rPr>
          <w:rFonts w:ascii="Arial" w:hAnsi="Arial" w:cs="Arial"/>
          <w:szCs w:val="24"/>
        </w:rPr>
        <w:t xml:space="preserve"> školy pravidelne a dochvíľne. </w:t>
      </w:r>
    </w:p>
    <w:p w:rsidR="004B4DBB" w:rsidRDefault="00F65715" w:rsidP="004B4DBB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Na jednu vyučovaciu hodinu uvoľňuje žiaka vyučujúci, na </w:t>
      </w:r>
      <w:r>
        <w:rPr>
          <w:rFonts w:ascii="Arial" w:hAnsi="Arial" w:cs="Arial"/>
          <w:szCs w:val="24"/>
        </w:rPr>
        <w:t xml:space="preserve">viac ako </w:t>
      </w:r>
      <w:r w:rsidRPr="0099680E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hodinu </w:t>
      </w:r>
      <w:r w:rsidRPr="0099680E">
        <w:rPr>
          <w:rFonts w:ascii="Arial" w:hAnsi="Arial" w:cs="Arial"/>
          <w:szCs w:val="24"/>
        </w:rPr>
        <w:t>a viac dní triedny učiteľ.</w:t>
      </w:r>
    </w:p>
    <w:p w:rsidR="00F206CD" w:rsidRDefault="00F206CD" w:rsidP="00F206CD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F206CD">
        <w:rPr>
          <w:rFonts w:ascii="Arial" w:hAnsi="Arial" w:cs="Arial"/>
          <w:szCs w:val="24"/>
        </w:rPr>
        <w:t>Na základe usmernenia Minister</w:t>
      </w:r>
      <w:r>
        <w:rPr>
          <w:rFonts w:ascii="Arial" w:hAnsi="Arial" w:cs="Arial"/>
          <w:szCs w:val="24"/>
        </w:rPr>
        <w:t xml:space="preserve">stva zdravotníctva je potrebné </w:t>
      </w:r>
      <w:r w:rsidRPr="00F206CD">
        <w:rPr>
          <w:rFonts w:ascii="Arial" w:hAnsi="Arial" w:cs="Arial"/>
          <w:szCs w:val="24"/>
        </w:rPr>
        <w:t>akceptovať ospravedlnenie žiaka rodičmi zo zdravotných dôvodov po dobu 3 dní. Triedny učiteľ zváži koľkokrát takého ospravedlnenie v priebehu polroka akceptuje.</w:t>
      </w:r>
    </w:p>
    <w:p w:rsidR="00F65715" w:rsidRPr="00B26C48" w:rsidRDefault="0099680E" w:rsidP="004B4DBB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b/>
          <w:szCs w:val="24"/>
        </w:rPr>
      </w:pPr>
      <w:r w:rsidRPr="004B4DBB">
        <w:rPr>
          <w:rFonts w:ascii="Arial" w:hAnsi="Arial" w:cs="Arial"/>
          <w:szCs w:val="24"/>
        </w:rPr>
        <w:t>Ak sa žiak nemôže zúčastniť na vyučovaní pre dôvody vopred známe, požiada jeho zákonný zástupca alebo plnoletý žiak sám o uvoľnenie z vyučovania. Žiak alebo jeho zákonný zástupca je povinný škole bez zbytočného odkladu oznámiť príčinu jeho neprítomnosti.</w:t>
      </w:r>
      <w:r w:rsidR="00F65715" w:rsidRPr="004B4DBB">
        <w:rPr>
          <w:rFonts w:ascii="Arial" w:hAnsi="Arial" w:cs="Arial"/>
          <w:szCs w:val="24"/>
        </w:rPr>
        <w:t xml:space="preserve"> Ako dôvod sa neakceptujú tzv. rodinné dôvody, resp. podobné, málo konkrétne formulácie. Práca popri štúdiu, hodiny a jazdy v autoškole, či iné mimoškolské aktivity žiakov nie sú dôvodom na ospravedlnenie absencie počas vyučovania. Triedny učiteľ môže s rodičom telefonicky overiť dôvod absencie. </w:t>
      </w:r>
      <w:r w:rsidR="004B4DBB" w:rsidRPr="00B26C48">
        <w:rPr>
          <w:rFonts w:ascii="Arial" w:hAnsi="Arial" w:cs="Arial"/>
          <w:b/>
          <w:szCs w:val="24"/>
        </w:rPr>
        <w:t>Písomné ospravedlnenie nepredvídanej neprítomnosti žiaka s uvedením konkrétneho dôvodu zákonným zástupcom alebo dospelým žiakom sa akceptuje maximálne trikrát v</w:t>
      </w:r>
      <w:r w:rsidR="00845182" w:rsidRPr="00B26C48">
        <w:rPr>
          <w:rFonts w:ascii="Arial" w:hAnsi="Arial" w:cs="Arial"/>
          <w:b/>
          <w:szCs w:val="24"/>
        </w:rPr>
        <w:t> jednom školskom polroku</w:t>
      </w:r>
      <w:r w:rsidR="004B4DBB" w:rsidRPr="00B26C48">
        <w:rPr>
          <w:rFonts w:ascii="Arial" w:hAnsi="Arial" w:cs="Arial"/>
          <w:b/>
          <w:szCs w:val="24"/>
        </w:rPr>
        <w:t>.</w:t>
      </w:r>
    </w:p>
    <w:p w:rsidR="0099680E" w:rsidRPr="0099680E" w:rsidRDefault="0099680E" w:rsidP="00794C96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Ak sa žiak nemôže zúčastniť na vyučovaní pre nepredvídaný dôvod, jeho zákonný zástupca alebo plnoletý žiak sám, je povinný najneskôr do dvoch dní oznámiť triednem</w:t>
      </w:r>
      <w:r w:rsidR="00B62081">
        <w:rPr>
          <w:rFonts w:ascii="Arial" w:hAnsi="Arial" w:cs="Arial"/>
          <w:szCs w:val="24"/>
        </w:rPr>
        <w:t xml:space="preserve">u učiteľovi dôvod neprítomnosti. </w:t>
      </w:r>
      <w:r w:rsidRPr="0099680E">
        <w:rPr>
          <w:rFonts w:ascii="Arial" w:hAnsi="Arial" w:cs="Arial"/>
          <w:szCs w:val="24"/>
        </w:rPr>
        <w:t>Pri návrate na vyučovanie je žiak povinný predložiť triednemu učiteľovi písomné ospravedlnenie podpísané zákonným zástupcom</w:t>
      </w:r>
      <w:r w:rsidR="00072BE9">
        <w:rPr>
          <w:rFonts w:ascii="Arial" w:hAnsi="Arial" w:cs="Arial"/>
          <w:szCs w:val="24"/>
        </w:rPr>
        <w:t xml:space="preserve"> alebo</w:t>
      </w:r>
      <w:r w:rsidR="00B62081" w:rsidRPr="00B62081">
        <w:rPr>
          <w:rFonts w:ascii="Arial" w:hAnsi="Arial" w:cs="Arial"/>
          <w:szCs w:val="24"/>
        </w:rPr>
        <w:t xml:space="preserve"> </w:t>
      </w:r>
      <w:r w:rsidR="00B62081" w:rsidRPr="0099680E">
        <w:rPr>
          <w:rFonts w:ascii="Arial" w:hAnsi="Arial" w:cs="Arial"/>
          <w:szCs w:val="24"/>
        </w:rPr>
        <w:t>hodnoverným potvrdením príslušného úradu.</w:t>
      </w:r>
      <w:r w:rsidRPr="0099680E">
        <w:rPr>
          <w:rFonts w:ascii="Arial" w:hAnsi="Arial" w:cs="Arial"/>
          <w:szCs w:val="24"/>
        </w:rPr>
        <w:t xml:space="preserve"> </w:t>
      </w:r>
      <w:r w:rsidRPr="00B62081">
        <w:rPr>
          <w:rFonts w:ascii="Arial" w:hAnsi="Arial" w:cs="Arial"/>
          <w:b/>
          <w:szCs w:val="24"/>
        </w:rPr>
        <w:t>Ak si ho žiak zabudne, môže tak urobiť najneskôr do troch dní po návrate do školy. Po tomto termíne sa písomné ospravedlnenie neakceptuje a hodiny sa počítajú ako neospravedlnené.</w:t>
      </w:r>
      <w:r w:rsidRPr="0099680E">
        <w:rPr>
          <w:rFonts w:ascii="Arial" w:hAnsi="Arial" w:cs="Arial"/>
          <w:szCs w:val="24"/>
        </w:rPr>
        <w:t xml:space="preserve"> </w:t>
      </w:r>
    </w:p>
    <w:p w:rsidR="0099680E" w:rsidRPr="0099680E" w:rsidRDefault="0099680E" w:rsidP="00794C96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Ak žiak vymešká z niektorého predmetu 25% a viac z odučených hodín za </w:t>
      </w:r>
      <w:r w:rsidRPr="002804E2">
        <w:rPr>
          <w:rFonts w:ascii="Arial" w:hAnsi="Arial" w:cs="Arial"/>
          <w:szCs w:val="24"/>
        </w:rPr>
        <w:t xml:space="preserve">klasifikačné obdobie, </w:t>
      </w:r>
      <w:r w:rsidR="006B7008" w:rsidRPr="002804E2">
        <w:rPr>
          <w:rFonts w:ascii="Arial" w:hAnsi="Arial" w:cs="Arial"/>
          <w:szCs w:val="24"/>
        </w:rPr>
        <w:t xml:space="preserve">musí na konci klasifikačného obdobia vykonať absenčnú skúšku z daného predmetu </w:t>
      </w:r>
      <w:r w:rsidR="003D301B" w:rsidRPr="002804E2">
        <w:rPr>
          <w:rFonts w:ascii="Arial" w:hAnsi="Arial" w:cs="Arial"/>
          <w:szCs w:val="24"/>
        </w:rPr>
        <w:t>, ktorá bude hodnotená aj</w:t>
      </w:r>
      <w:r w:rsidRPr="002804E2">
        <w:rPr>
          <w:rFonts w:ascii="Arial" w:hAnsi="Arial" w:cs="Arial"/>
          <w:szCs w:val="24"/>
        </w:rPr>
        <w:t xml:space="preserve"> koleg</w:t>
      </w:r>
      <w:r w:rsidR="003D301B" w:rsidRPr="002804E2">
        <w:rPr>
          <w:rFonts w:ascii="Arial" w:hAnsi="Arial" w:cs="Arial"/>
          <w:szCs w:val="24"/>
        </w:rPr>
        <w:t>om</w:t>
      </w:r>
      <w:r w:rsidRPr="002804E2">
        <w:rPr>
          <w:rFonts w:ascii="Arial" w:hAnsi="Arial" w:cs="Arial"/>
          <w:szCs w:val="24"/>
        </w:rPr>
        <w:t xml:space="preserve"> rovnakej, alebo príbuznej </w:t>
      </w:r>
      <w:r w:rsidRPr="0099680E">
        <w:rPr>
          <w:rFonts w:ascii="Arial" w:hAnsi="Arial" w:cs="Arial"/>
          <w:szCs w:val="24"/>
        </w:rPr>
        <w:t>aprobácie.</w:t>
      </w:r>
    </w:p>
    <w:p w:rsidR="003D18C6" w:rsidRPr="003D18C6" w:rsidRDefault="003D18C6" w:rsidP="003D18C6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3D18C6">
        <w:rPr>
          <w:rFonts w:ascii="Arial" w:hAnsi="Arial" w:cs="Arial"/>
          <w:szCs w:val="24"/>
        </w:rPr>
        <w:t>Neskorý bezdôvodný príchod na  vyučovaciu hodinu je vážnym porušením školského poriadku. Rieši sa takto:</w:t>
      </w:r>
    </w:p>
    <w:p w:rsidR="003D18C6" w:rsidRPr="003D18C6" w:rsidRDefault="003D18C6" w:rsidP="003D18C6">
      <w:pPr>
        <w:ind w:left="540" w:hanging="540"/>
        <w:jc w:val="both"/>
        <w:rPr>
          <w:rFonts w:ascii="Arial" w:hAnsi="Arial" w:cs="Arial"/>
          <w:szCs w:val="24"/>
        </w:rPr>
      </w:pPr>
      <w:r w:rsidRPr="003D18C6">
        <w:rPr>
          <w:rFonts w:ascii="Arial" w:hAnsi="Arial" w:cs="Arial"/>
          <w:szCs w:val="24"/>
        </w:rPr>
        <w:tab/>
        <w:t>za 1-</w:t>
      </w:r>
      <w:r w:rsidR="00072BE9">
        <w:rPr>
          <w:rFonts w:ascii="Arial" w:hAnsi="Arial" w:cs="Arial"/>
          <w:szCs w:val="24"/>
        </w:rPr>
        <w:t xml:space="preserve"> </w:t>
      </w:r>
      <w:r w:rsidRPr="003D18C6">
        <w:rPr>
          <w:rFonts w:ascii="Arial" w:hAnsi="Arial" w:cs="Arial"/>
          <w:szCs w:val="24"/>
        </w:rPr>
        <w:t>3 neskoré príchody – napomenutie triednym učiteľom</w:t>
      </w:r>
    </w:p>
    <w:p w:rsidR="003D18C6" w:rsidRPr="003D18C6" w:rsidRDefault="003D18C6" w:rsidP="003D18C6">
      <w:pPr>
        <w:ind w:left="540" w:hanging="540"/>
        <w:jc w:val="both"/>
        <w:rPr>
          <w:rFonts w:ascii="Arial" w:hAnsi="Arial" w:cs="Arial"/>
          <w:szCs w:val="24"/>
        </w:rPr>
      </w:pPr>
      <w:r w:rsidRPr="003D18C6">
        <w:rPr>
          <w:rFonts w:ascii="Arial" w:hAnsi="Arial" w:cs="Arial"/>
          <w:szCs w:val="24"/>
        </w:rPr>
        <w:tab/>
        <w:t>za 4</w:t>
      </w:r>
      <w:r w:rsidR="00072BE9">
        <w:rPr>
          <w:rFonts w:ascii="Arial" w:hAnsi="Arial" w:cs="Arial"/>
          <w:szCs w:val="24"/>
        </w:rPr>
        <w:t xml:space="preserve"> </w:t>
      </w:r>
      <w:r w:rsidRPr="003D18C6">
        <w:rPr>
          <w:rFonts w:ascii="Arial" w:hAnsi="Arial" w:cs="Arial"/>
          <w:szCs w:val="24"/>
        </w:rPr>
        <w:t>-</w:t>
      </w:r>
      <w:r w:rsidR="00072BE9">
        <w:rPr>
          <w:rFonts w:ascii="Arial" w:hAnsi="Arial" w:cs="Arial"/>
          <w:szCs w:val="24"/>
        </w:rPr>
        <w:t xml:space="preserve"> </w:t>
      </w:r>
      <w:r w:rsidRPr="003D18C6">
        <w:rPr>
          <w:rFonts w:ascii="Arial" w:hAnsi="Arial" w:cs="Arial"/>
          <w:szCs w:val="24"/>
        </w:rPr>
        <w:t xml:space="preserve">6 neskoré príchody – pokarhanie triednym učiteľom </w:t>
      </w:r>
    </w:p>
    <w:p w:rsidR="003D18C6" w:rsidRPr="003D18C6" w:rsidRDefault="003D18C6" w:rsidP="003D18C6">
      <w:pPr>
        <w:ind w:left="540" w:hanging="540"/>
        <w:jc w:val="both"/>
        <w:rPr>
          <w:rFonts w:ascii="Arial" w:hAnsi="Arial" w:cs="Arial"/>
          <w:szCs w:val="24"/>
        </w:rPr>
      </w:pPr>
      <w:r w:rsidRPr="003D18C6">
        <w:rPr>
          <w:rFonts w:ascii="Arial" w:hAnsi="Arial" w:cs="Arial"/>
          <w:szCs w:val="24"/>
        </w:rPr>
        <w:tab/>
        <w:t xml:space="preserve">za 7-10 neskorých príchodov – pokarhanie riaditeľkou školy </w:t>
      </w:r>
    </w:p>
    <w:p w:rsidR="003D18C6" w:rsidRPr="003D18C6" w:rsidRDefault="003D18C6" w:rsidP="003D18C6">
      <w:pPr>
        <w:ind w:left="540" w:hanging="540"/>
        <w:jc w:val="both"/>
        <w:rPr>
          <w:rFonts w:ascii="Arial" w:hAnsi="Arial" w:cs="Arial"/>
          <w:szCs w:val="24"/>
        </w:rPr>
      </w:pPr>
      <w:r w:rsidRPr="003D18C6">
        <w:rPr>
          <w:rFonts w:ascii="Arial" w:hAnsi="Arial" w:cs="Arial"/>
          <w:szCs w:val="24"/>
        </w:rPr>
        <w:tab/>
        <w:t>za 11 a viac neskorých  príchodov  – dvojka zo správania</w:t>
      </w:r>
    </w:p>
    <w:p w:rsidR="003D18C6" w:rsidRPr="003D18C6" w:rsidRDefault="003D18C6" w:rsidP="003D18C6">
      <w:pPr>
        <w:ind w:left="540" w:hanging="540"/>
        <w:jc w:val="both"/>
        <w:rPr>
          <w:rFonts w:ascii="Arial" w:hAnsi="Arial" w:cs="Arial"/>
          <w:szCs w:val="24"/>
        </w:rPr>
      </w:pPr>
      <w:r w:rsidRPr="003D18C6">
        <w:rPr>
          <w:rFonts w:ascii="Arial" w:hAnsi="Arial" w:cs="Arial"/>
          <w:szCs w:val="24"/>
        </w:rPr>
        <w:tab/>
        <w:t>sústavné neskoré príchody a porušovanie dress kódu – rieši pedagogická rada.</w:t>
      </w:r>
    </w:p>
    <w:p w:rsidR="0099680E" w:rsidRPr="0099680E" w:rsidRDefault="0099680E" w:rsidP="00794C96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lastRenderedPageBreak/>
        <w:t xml:space="preserve">Neospravedlnená neprítomnosť žiaka na vyučovaní je hrubým porušením školského poriadku. Rieši sa takto: </w:t>
      </w:r>
    </w:p>
    <w:p w:rsidR="0099680E" w:rsidRPr="0099680E" w:rsidRDefault="00794C96" w:rsidP="00794C96">
      <w:pPr>
        <w:tabs>
          <w:tab w:val="left" w:pos="4253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9680E" w:rsidRPr="0099680E">
        <w:rPr>
          <w:rFonts w:ascii="Arial" w:hAnsi="Arial" w:cs="Arial"/>
          <w:szCs w:val="24"/>
        </w:rPr>
        <w:t>za 1 neospravedlnenú hodinu -  napomenutie od  triedneho učiteľa</w:t>
      </w:r>
    </w:p>
    <w:p w:rsidR="0099680E" w:rsidRPr="0099680E" w:rsidRDefault="00794C96" w:rsidP="00794C96">
      <w:pPr>
        <w:tabs>
          <w:tab w:val="left" w:pos="4253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9680E" w:rsidRPr="0099680E">
        <w:rPr>
          <w:rFonts w:ascii="Arial" w:hAnsi="Arial" w:cs="Arial"/>
          <w:szCs w:val="24"/>
        </w:rPr>
        <w:t xml:space="preserve">za 2 neospravedlnené hodiny - pokarhanie od  triedneho  učiteľa </w:t>
      </w:r>
    </w:p>
    <w:p w:rsidR="0099680E" w:rsidRPr="0099680E" w:rsidRDefault="00794C96" w:rsidP="00794C96">
      <w:pPr>
        <w:tabs>
          <w:tab w:val="left" w:pos="4253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9680E" w:rsidRPr="0099680E">
        <w:rPr>
          <w:rFonts w:ascii="Arial" w:hAnsi="Arial" w:cs="Arial"/>
          <w:szCs w:val="24"/>
        </w:rPr>
        <w:t xml:space="preserve">za 3 neospravedlnené hodiny - pokarhanie od  riaditeľky školy </w:t>
      </w:r>
    </w:p>
    <w:p w:rsidR="0099680E" w:rsidRPr="0099680E" w:rsidRDefault="00794C96" w:rsidP="00794C96">
      <w:pPr>
        <w:tabs>
          <w:tab w:val="left" w:pos="4253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9680E" w:rsidRPr="0099680E">
        <w:rPr>
          <w:rFonts w:ascii="Arial" w:hAnsi="Arial" w:cs="Arial"/>
          <w:szCs w:val="24"/>
        </w:rPr>
        <w:t>za 4 -8 neospravedlnených  hodín - dvojka zo správania</w:t>
      </w:r>
    </w:p>
    <w:p w:rsidR="0099680E" w:rsidRPr="0099680E" w:rsidRDefault="00794C96" w:rsidP="00794C96">
      <w:pPr>
        <w:tabs>
          <w:tab w:val="left" w:pos="4253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9680E" w:rsidRPr="0099680E">
        <w:rPr>
          <w:rFonts w:ascii="Arial" w:hAnsi="Arial" w:cs="Arial"/>
          <w:szCs w:val="24"/>
        </w:rPr>
        <w:t>za 9</w:t>
      </w:r>
      <w:r w:rsidR="00072BE9">
        <w:rPr>
          <w:rFonts w:ascii="Arial" w:hAnsi="Arial" w:cs="Arial"/>
          <w:szCs w:val="24"/>
        </w:rPr>
        <w:t xml:space="preserve"> </w:t>
      </w:r>
      <w:r w:rsidR="0099680E" w:rsidRPr="0099680E">
        <w:rPr>
          <w:rFonts w:ascii="Arial" w:hAnsi="Arial" w:cs="Arial"/>
          <w:szCs w:val="24"/>
        </w:rPr>
        <w:t>-12 neospravedlnených hodín - trojka zo správania s podmienečným vylúčením</w:t>
      </w:r>
    </w:p>
    <w:p w:rsidR="0099680E" w:rsidRPr="0099680E" w:rsidRDefault="00794C96" w:rsidP="00794C96">
      <w:pPr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9680E" w:rsidRPr="0099680E">
        <w:rPr>
          <w:rFonts w:ascii="Arial" w:hAnsi="Arial" w:cs="Arial"/>
          <w:szCs w:val="24"/>
        </w:rPr>
        <w:t>za 13 a viac neospravedlnených. hodín - rieši pedagogická rada.</w:t>
      </w:r>
    </w:p>
    <w:p w:rsidR="00E80512" w:rsidRDefault="00E80512" w:rsidP="00794C96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prípade, že má žiak neospravedlnené hodiny aj neskoré príchody (Téčka) prepočítava sa každá neospravedlnená hodina na 2 neskoré príchody (Téčka) a rieši sa podľa bodu 7.</w:t>
      </w:r>
    </w:p>
    <w:p w:rsidR="0099680E" w:rsidRPr="0099680E" w:rsidRDefault="0099680E" w:rsidP="00794C96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Žiak s podmienečným vylúčením zo školy je klasifikovaný zníženou známkou zo správania</w:t>
      </w:r>
      <w:r w:rsidR="00794C96">
        <w:rPr>
          <w:rFonts w:ascii="Arial" w:hAnsi="Arial" w:cs="Arial"/>
          <w:szCs w:val="24"/>
        </w:rPr>
        <w:t>.</w:t>
      </w:r>
    </w:p>
    <w:p w:rsidR="0099680E" w:rsidRPr="0099680E" w:rsidRDefault="00926602" w:rsidP="00794C96">
      <w:pPr>
        <w:numPr>
          <w:ilvl w:val="0"/>
          <w:numId w:val="6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Žiak</w:t>
      </w:r>
      <w:r>
        <w:rPr>
          <w:rFonts w:ascii="Arial" w:hAnsi="Arial" w:cs="Arial"/>
          <w:szCs w:val="24"/>
        </w:rPr>
        <w:t>, ktorý j</w:t>
      </w:r>
      <w:r w:rsidR="00072BE9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lekárom uznaný práceneschopným</w:t>
      </w:r>
      <w:r w:rsidR="0099680E" w:rsidRPr="0099680E">
        <w:rPr>
          <w:rFonts w:ascii="Arial" w:hAnsi="Arial" w:cs="Arial"/>
          <w:szCs w:val="24"/>
        </w:rPr>
        <w:t xml:space="preserve"> musí rešpektovať pokyny lekára a vychádzok sa môže zúčastňovať len vtedy, ak sú určené lekárom. </w:t>
      </w:r>
      <w:r>
        <w:rPr>
          <w:rFonts w:ascii="Arial" w:hAnsi="Arial" w:cs="Arial"/>
          <w:szCs w:val="24"/>
        </w:rPr>
        <w:t xml:space="preserve"> Žiak sa v čase PN nemá zúčastňovať školských aj mimoškolských akcií. </w:t>
      </w:r>
      <w:r w:rsidR="0099680E" w:rsidRPr="0099680E">
        <w:rPr>
          <w:rFonts w:ascii="Arial" w:hAnsi="Arial" w:cs="Arial"/>
          <w:szCs w:val="24"/>
        </w:rPr>
        <w:t>Porušenie tohto usta</w:t>
      </w:r>
      <w:r w:rsidR="009A521D">
        <w:rPr>
          <w:rFonts w:ascii="Arial" w:hAnsi="Arial" w:cs="Arial"/>
          <w:szCs w:val="24"/>
        </w:rPr>
        <w:t>novenia rieši pedagogická rada.</w:t>
      </w:r>
    </w:p>
    <w:p w:rsidR="00967FBF" w:rsidRPr="0099680E" w:rsidRDefault="00967FBF" w:rsidP="00967FBF">
      <w:pPr>
        <w:jc w:val="both"/>
        <w:rPr>
          <w:rFonts w:ascii="Arial" w:hAnsi="Arial" w:cs="Arial"/>
          <w:szCs w:val="24"/>
        </w:rPr>
      </w:pPr>
    </w:p>
    <w:p w:rsidR="0099680E" w:rsidRDefault="0099680E" w:rsidP="0099680E">
      <w:pPr>
        <w:pStyle w:val="Nadpis4"/>
        <w:numPr>
          <w:ilvl w:val="0"/>
          <w:numId w:val="2"/>
        </w:numPr>
        <w:tabs>
          <w:tab w:val="clear" w:pos="720"/>
          <w:tab w:val="clear" w:pos="4253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680E">
        <w:rPr>
          <w:rFonts w:ascii="Arial" w:hAnsi="Arial" w:cs="Arial"/>
          <w:b/>
          <w:sz w:val="24"/>
          <w:szCs w:val="24"/>
        </w:rPr>
        <w:t>Bezpečnosť a ochrana zdravia</w:t>
      </w:r>
    </w:p>
    <w:p w:rsidR="00967FBF" w:rsidRPr="00967FBF" w:rsidRDefault="00967FBF" w:rsidP="00967FBF"/>
    <w:p w:rsidR="0099680E" w:rsidRPr="0099680E" w:rsidRDefault="0099680E" w:rsidP="00794C96">
      <w:pPr>
        <w:numPr>
          <w:ilvl w:val="0"/>
          <w:numId w:val="7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Chráni vlastné zdravie, zdravie i</w:t>
      </w:r>
      <w:r w:rsidR="00072BE9">
        <w:rPr>
          <w:rFonts w:ascii="Arial" w:hAnsi="Arial" w:cs="Arial"/>
          <w:szCs w:val="24"/>
        </w:rPr>
        <w:t>ných, dbá o čistotu a poriadok, pomáha pri udržia</w:t>
      </w:r>
      <w:r w:rsidRPr="0099680E">
        <w:rPr>
          <w:rFonts w:ascii="Arial" w:hAnsi="Arial" w:cs="Arial"/>
          <w:szCs w:val="24"/>
        </w:rPr>
        <w:t>vaní poriadku v škole a v jej okolí.</w:t>
      </w:r>
    </w:p>
    <w:p w:rsidR="0099680E" w:rsidRPr="0099680E" w:rsidRDefault="0099680E" w:rsidP="00794C96">
      <w:pPr>
        <w:numPr>
          <w:ilvl w:val="0"/>
          <w:numId w:val="7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Na telesnej výchove sa preobúva do športovej obuvi a preoblieka </w:t>
      </w:r>
      <w:r w:rsidR="00072BE9">
        <w:rPr>
          <w:rFonts w:ascii="Arial" w:hAnsi="Arial" w:cs="Arial"/>
          <w:szCs w:val="24"/>
        </w:rPr>
        <w:t xml:space="preserve">sa </w:t>
      </w:r>
      <w:r w:rsidRPr="0099680E">
        <w:rPr>
          <w:rFonts w:ascii="Arial" w:hAnsi="Arial" w:cs="Arial"/>
          <w:szCs w:val="24"/>
        </w:rPr>
        <w:t>do športového úboru podľa pokynov učiteľa.</w:t>
      </w:r>
    </w:p>
    <w:p w:rsidR="00850884" w:rsidRDefault="0099680E" w:rsidP="00794C96">
      <w:pPr>
        <w:numPr>
          <w:ilvl w:val="0"/>
          <w:numId w:val="7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Na vyučovanie a školské akcie nenosí nákladné a cenné veci. </w:t>
      </w:r>
    </w:p>
    <w:p w:rsidR="0099680E" w:rsidRPr="0099680E" w:rsidRDefault="0099680E" w:rsidP="00794C96">
      <w:pPr>
        <w:numPr>
          <w:ilvl w:val="0"/>
          <w:numId w:val="7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V školskej budove dbá na bezpečný pohyb, nebehá po chodbách  a  schodištiach, nesedí na radiátoroch, nebije sa so spolužiakmi, udržuje čistotu v celej budove, </w:t>
      </w:r>
      <w:r w:rsidR="00072BE9">
        <w:rPr>
          <w:rFonts w:ascii="Arial" w:hAnsi="Arial" w:cs="Arial"/>
          <w:b/>
          <w:szCs w:val="24"/>
        </w:rPr>
        <w:t>odpadky vkladá d</w:t>
      </w:r>
      <w:r w:rsidRPr="009A521D">
        <w:rPr>
          <w:rFonts w:ascii="Arial" w:hAnsi="Arial" w:cs="Arial"/>
          <w:b/>
          <w:szCs w:val="24"/>
        </w:rPr>
        <w:t>o koša, udržuje steny v čistote</w:t>
      </w:r>
      <w:r w:rsidRPr="0099680E">
        <w:rPr>
          <w:rFonts w:ascii="Arial" w:hAnsi="Arial" w:cs="Arial"/>
          <w:szCs w:val="24"/>
        </w:rPr>
        <w:t>, neopiera sa nohami o steny a radiátory, zariadenia a predmety využíva len na to, na čo sú určené.</w:t>
      </w:r>
    </w:p>
    <w:p w:rsidR="0099680E" w:rsidRPr="0099680E" w:rsidRDefault="0099680E" w:rsidP="00794C96">
      <w:pPr>
        <w:numPr>
          <w:ilvl w:val="0"/>
          <w:numId w:val="7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Nie je dovolené vykláňať sa z okien, vyhadzovať odpadky, papiere, pokrikovať na okoloidúcich.</w:t>
      </w:r>
    </w:p>
    <w:p w:rsidR="0099680E" w:rsidRPr="0099680E" w:rsidRDefault="0099680E" w:rsidP="00794C96">
      <w:pPr>
        <w:numPr>
          <w:ilvl w:val="0"/>
          <w:numId w:val="7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Dbá na bezpečnosť na ulici, dod</w:t>
      </w:r>
      <w:r w:rsidR="00794C96">
        <w:rPr>
          <w:rFonts w:ascii="Arial" w:hAnsi="Arial" w:cs="Arial"/>
          <w:szCs w:val="24"/>
        </w:rPr>
        <w:t xml:space="preserve">ržuje dopravné predpisy, chodí </w:t>
      </w:r>
      <w:r w:rsidRPr="0099680E">
        <w:rPr>
          <w:rFonts w:ascii="Arial" w:hAnsi="Arial" w:cs="Arial"/>
          <w:szCs w:val="24"/>
        </w:rPr>
        <w:t>po chodníku. Na verejnosti sa správa disciplinovane.</w:t>
      </w:r>
    </w:p>
    <w:p w:rsidR="0099680E" w:rsidRDefault="0099680E" w:rsidP="00794C96">
      <w:pPr>
        <w:numPr>
          <w:ilvl w:val="0"/>
          <w:numId w:val="7"/>
        </w:numPr>
        <w:tabs>
          <w:tab w:val="clear" w:pos="360"/>
        </w:tabs>
        <w:ind w:left="540" w:hanging="54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Žiak, bývajúci v školskom internáte, je povinný riadiť sa domovým poriadkom a je </w:t>
      </w:r>
      <w:r w:rsidR="009A521D">
        <w:rPr>
          <w:rFonts w:ascii="Arial" w:hAnsi="Arial" w:cs="Arial"/>
          <w:szCs w:val="24"/>
        </w:rPr>
        <w:t xml:space="preserve">zároveň </w:t>
      </w:r>
      <w:r w:rsidRPr="0099680E">
        <w:rPr>
          <w:rFonts w:ascii="Arial" w:hAnsi="Arial" w:cs="Arial"/>
          <w:szCs w:val="24"/>
        </w:rPr>
        <w:t xml:space="preserve">povinný rešpektovať všetky ustanovenia </w:t>
      </w:r>
      <w:r w:rsidR="009A521D">
        <w:rPr>
          <w:rFonts w:ascii="Arial" w:hAnsi="Arial" w:cs="Arial"/>
          <w:szCs w:val="24"/>
        </w:rPr>
        <w:t xml:space="preserve">aj </w:t>
      </w:r>
      <w:r w:rsidRPr="0099680E">
        <w:rPr>
          <w:rFonts w:ascii="Arial" w:hAnsi="Arial" w:cs="Arial"/>
          <w:szCs w:val="24"/>
        </w:rPr>
        <w:t xml:space="preserve">tohoto školského poriadku. </w:t>
      </w:r>
      <w:r w:rsidR="009A521D">
        <w:rPr>
          <w:rFonts w:ascii="Arial" w:hAnsi="Arial" w:cs="Arial"/>
          <w:szCs w:val="24"/>
        </w:rPr>
        <w:t>P</w:t>
      </w:r>
      <w:r w:rsidRPr="0099680E">
        <w:rPr>
          <w:rFonts w:ascii="Arial" w:hAnsi="Arial" w:cs="Arial"/>
          <w:szCs w:val="24"/>
        </w:rPr>
        <w:t>orušenie</w:t>
      </w:r>
      <w:r w:rsidR="009A521D">
        <w:rPr>
          <w:rFonts w:ascii="Arial" w:hAnsi="Arial" w:cs="Arial"/>
          <w:szCs w:val="24"/>
        </w:rPr>
        <w:t xml:space="preserve"> školského poriadku</w:t>
      </w:r>
      <w:r w:rsidRPr="0099680E">
        <w:rPr>
          <w:rFonts w:ascii="Arial" w:hAnsi="Arial" w:cs="Arial"/>
          <w:szCs w:val="24"/>
        </w:rPr>
        <w:t xml:space="preserve"> sa rieši n</w:t>
      </w:r>
      <w:r w:rsidR="00967FBF">
        <w:rPr>
          <w:rFonts w:ascii="Arial" w:hAnsi="Arial" w:cs="Arial"/>
          <w:szCs w:val="24"/>
        </w:rPr>
        <w:t>ezávisle od domového poriadku</w:t>
      </w:r>
      <w:r w:rsidR="009A521D">
        <w:rPr>
          <w:rFonts w:ascii="Arial" w:hAnsi="Arial" w:cs="Arial"/>
          <w:szCs w:val="24"/>
        </w:rPr>
        <w:t xml:space="preserve"> školského internátu</w:t>
      </w:r>
      <w:r w:rsidR="00967FBF">
        <w:rPr>
          <w:rFonts w:ascii="Arial" w:hAnsi="Arial" w:cs="Arial"/>
          <w:szCs w:val="24"/>
        </w:rPr>
        <w:t>.</w:t>
      </w:r>
    </w:p>
    <w:p w:rsidR="003D301B" w:rsidRDefault="003D301B" w:rsidP="0099680E">
      <w:pPr>
        <w:pStyle w:val="Nadpis5"/>
        <w:tabs>
          <w:tab w:val="clear" w:pos="4253"/>
        </w:tabs>
        <w:ind w:left="0"/>
        <w:jc w:val="both"/>
        <w:rPr>
          <w:rFonts w:ascii="Arial" w:hAnsi="Arial" w:cs="Arial"/>
          <w:b/>
          <w:sz w:val="24"/>
          <w:szCs w:val="24"/>
          <w:u w:val="none"/>
        </w:rPr>
      </w:pPr>
    </w:p>
    <w:p w:rsidR="0099680E" w:rsidRDefault="0099680E" w:rsidP="0099680E">
      <w:pPr>
        <w:pStyle w:val="Nadpis5"/>
        <w:tabs>
          <w:tab w:val="clear" w:pos="4253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99680E">
        <w:rPr>
          <w:rFonts w:ascii="Arial" w:hAnsi="Arial" w:cs="Arial"/>
          <w:b/>
          <w:sz w:val="24"/>
          <w:szCs w:val="24"/>
          <w:u w:val="none"/>
        </w:rPr>
        <w:t xml:space="preserve">VII.  </w:t>
      </w:r>
      <w:r w:rsidRPr="0099680E">
        <w:rPr>
          <w:rFonts w:ascii="Arial" w:hAnsi="Arial" w:cs="Arial"/>
          <w:b/>
          <w:sz w:val="24"/>
          <w:szCs w:val="24"/>
        </w:rPr>
        <w:t>Rôzne</w:t>
      </w:r>
    </w:p>
    <w:p w:rsidR="00D86264" w:rsidRPr="00D86264" w:rsidRDefault="00D86264" w:rsidP="00D86264"/>
    <w:p w:rsidR="0099680E" w:rsidRPr="0099680E" w:rsidRDefault="0099680E" w:rsidP="00967FBF">
      <w:pPr>
        <w:ind w:left="360" w:hanging="360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1.</w:t>
      </w:r>
      <w:r w:rsidRPr="0099680E">
        <w:rPr>
          <w:rFonts w:ascii="Arial" w:hAnsi="Arial" w:cs="Arial"/>
          <w:szCs w:val="24"/>
        </w:rPr>
        <w:tab/>
        <w:t xml:space="preserve">Žiak šetrí školskú budovu zvonku i zvnútra, školské zariadenie, </w:t>
      </w:r>
      <w:r w:rsidR="0032109B">
        <w:rPr>
          <w:rFonts w:ascii="Arial" w:hAnsi="Arial" w:cs="Arial"/>
          <w:szCs w:val="24"/>
        </w:rPr>
        <w:t xml:space="preserve">učebné pomôcky, učebnice a </w:t>
      </w:r>
      <w:r w:rsidRPr="0099680E">
        <w:rPr>
          <w:rFonts w:ascii="Arial" w:hAnsi="Arial" w:cs="Arial"/>
          <w:szCs w:val="24"/>
        </w:rPr>
        <w:t>chráni ich pred poškodením. Akékoľvek poškodenie budovy, zariadenia učebnej pomôcky z nedbanlivosti, úmyselne alebo nedodržaním pokynov, je povinný v plnej miere nahradiť. Ak sa nenájde vinník, poškodenie nahradia všetci užívatelia.</w:t>
      </w:r>
    </w:p>
    <w:p w:rsidR="0099680E" w:rsidRPr="00072BE9" w:rsidRDefault="0099680E" w:rsidP="00967FBF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072BE9">
        <w:rPr>
          <w:rFonts w:ascii="Arial" w:hAnsi="Arial" w:cs="Arial"/>
          <w:szCs w:val="24"/>
        </w:rPr>
        <w:t xml:space="preserve">Pri strate alebo poškodení </w:t>
      </w:r>
      <w:r w:rsidR="0032109B" w:rsidRPr="00072BE9">
        <w:rPr>
          <w:rFonts w:ascii="Arial" w:hAnsi="Arial" w:cs="Arial"/>
          <w:szCs w:val="24"/>
        </w:rPr>
        <w:t xml:space="preserve">školských učebníc, učebných textov, pracovných zošitov </w:t>
      </w:r>
      <w:r w:rsidRPr="00072BE9">
        <w:rPr>
          <w:rFonts w:ascii="Arial" w:hAnsi="Arial" w:cs="Arial"/>
          <w:szCs w:val="24"/>
        </w:rPr>
        <w:t>žiak alebo jeho zákonný zástupca nahradí hodnotu učebnice v zmysle § 5 nariadenia vlády č. 282/1994.Zb.</w:t>
      </w:r>
    </w:p>
    <w:p w:rsidR="0099680E" w:rsidRPr="0099680E" w:rsidRDefault="0099680E" w:rsidP="00967FBF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Pri ukončení, prerušení štúdia, prestupe na inú školu, odovzdá učebnice na sekretariáte školy.</w:t>
      </w:r>
    </w:p>
    <w:p w:rsidR="0099680E" w:rsidRPr="0099680E" w:rsidRDefault="0099680E" w:rsidP="00967FBF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Vonkajšie prejavy vzájomnej náklonn</w:t>
      </w:r>
      <w:r w:rsidR="00186F21">
        <w:rPr>
          <w:rFonts w:ascii="Arial" w:hAnsi="Arial" w:cs="Arial"/>
          <w:szCs w:val="24"/>
        </w:rPr>
        <w:t xml:space="preserve">osti dvojíc v budove školy, </w:t>
      </w:r>
      <w:r w:rsidRPr="0099680E">
        <w:rPr>
          <w:rFonts w:ascii="Arial" w:hAnsi="Arial" w:cs="Arial"/>
          <w:szCs w:val="24"/>
        </w:rPr>
        <w:t>na školských a mimoško</w:t>
      </w:r>
      <w:r w:rsidR="0032109B">
        <w:rPr>
          <w:rFonts w:ascii="Arial" w:hAnsi="Arial" w:cs="Arial"/>
          <w:szCs w:val="24"/>
        </w:rPr>
        <w:t>lských akciách nie sú vhodné.</w:t>
      </w:r>
    </w:p>
    <w:p w:rsidR="00186F21" w:rsidRDefault="0032109B" w:rsidP="0008606E">
      <w:pPr>
        <w:numPr>
          <w:ilvl w:val="0"/>
          <w:numId w:val="9"/>
        </w:numPr>
        <w:tabs>
          <w:tab w:val="clear" w:pos="360"/>
          <w:tab w:val="num" w:pos="14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Po prerokovaní </w:t>
      </w:r>
      <w:r w:rsidR="0099680E" w:rsidRPr="0099680E">
        <w:rPr>
          <w:rFonts w:ascii="Arial" w:hAnsi="Arial" w:cs="Arial"/>
          <w:szCs w:val="24"/>
        </w:rPr>
        <w:t>v pedagogickej rade riaditeľka školy vydá zákaz návštevy      reštaurácií a</w:t>
      </w:r>
      <w:r w:rsidR="009201E6">
        <w:rPr>
          <w:rFonts w:ascii="Arial" w:hAnsi="Arial" w:cs="Arial"/>
          <w:szCs w:val="24"/>
        </w:rPr>
        <w:t> </w:t>
      </w:r>
      <w:r w:rsidR="0099680E" w:rsidRPr="0099680E">
        <w:rPr>
          <w:rFonts w:ascii="Arial" w:hAnsi="Arial" w:cs="Arial"/>
          <w:szCs w:val="24"/>
        </w:rPr>
        <w:t xml:space="preserve">podnikov, kde pobyt ohrozuje zdravie, bezpečnosť žiakov a je  v rozpore s charakterom školy. Porušenie tohto zákazu sa považuje za zvlášť hrubé porušenie školského poriadku a je dôvodom pre výchovné opatrenie </w:t>
      </w:r>
      <w:r w:rsidR="009201E6">
        <w:rPr>
          <w:rFonts w:ascii="Arial" w:hAnsi="Arial" w:cs="Arial"/>
          <w:szCs w:val="24"/>
        </w:rPr>
        <w:t xml:space="preserve">v </w:t>
      </w:r>
      <w:r w:rsidR="00072BE9">
        <w:rPr>
          <w:rFonts w:ascii="Arial" w:hAnsi="Arial" w:cs="Arial"/>
          <w:szCs w:val="24"/>
        </w:rPr>
        <w:t>súlade s § 58, odst. 2 Š</w:t>
      </w:r>
      <w:r w:rsidR="0099680E" w:rsidRPr="0099680E">
        <w:rPr>
          <w:rFonts w:ascii="Arial" w:hAnsi="Arial" w:cs="Arial"/>
          <w:szCs w:val="24"/>
        </w:rPr>
        <w:t xml:space="preserve">kolského zákona </w:t>
      </w:r>
      <w:r w:rsidR="009201E6">
        <w:rPr>
          <w:rFonts w:ascii="Arial" w:hAnsi="Arial" w:cs="Arial"/>
          <w:szCs w:val="24"/>
        </w:rPr>
        <w:t xml:space="preserve">alebo </w:t>
      </w:r>
      <w:r w:rsidR="0099680E" w:rsidRPr="0099680E">
        <w:rPr>
          <w:rFonts w:ascii="Arial" w:hAnsi="Arial" w:cs="Arial"/>
          <w:szCs w:val="24"/>
        </w:rPr>
        <w:t>znížen</w:t>
      </w:r>
      <w:r w:rsidR="009201E6">
        <w:rPr>
          <w:rFonts w:ascii="Arial" w:hAnsi="Arial" w:cs="Arial"/>
          <w:szCs w:val="24"/>
        </w:rPr>
        <w:t>ú známku zo správania.</w:t>
      </w:r>
    </w:p>
    <w:p w:rsidR="0099680E" w:rsidRDefault="0099680E" w:rsidP="00967FBF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Večierka pre žiakov mladších ako 18 rokov je o 22:00 hod., okrem piatku a soboty. Porušenie tohto ustanovenia rieši pedagogická rada na návrh triedneho učiteľa.</w:t>
      </w:r>
    </w:p>
    <w:p w:rsidR="002B1541" w:rsidRDefault="002B1541" w:rsidP="00967FBF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Škola má právo presunúť žiaka medzi skupinami v rámci triedy.</w:t>
      </w:r>
    </w:p>
    <w:p w:rsidR="00D86264" w:rsidRPr="0099680E" w:rsidRDefault="00D86264" w:rsidP="00D86264">
      <w:pPr>
        <w:jc w:val="both"/>
        <w:rPr>
          <w:rFonts w:ascii="Arial" w:hAnsi="Arial" w:cs="Arial"/>
          <w:szCs w:val="24"/>
        </w:rPr>
      </w:pPr>
    </w:p>
    <w:p w:rsidR="0099680E" w:rsidRPr="003D301B" w:rsidRDefault="0099680E" w:rsidP="00D86264">
      <w:pPr>
        <w:numPr>
          <w:ilvl w:val="1"/>
          <w:numId w:val="10"/>
        </w:numPr>
        <w:tabs>
          <w:tab w:val="clear" w:pos="1800"/>
        </w:tabs>
        <w:ind w:left="540" w:hanging="540"/>
        <w:jc w:val="both"/>
        <w:rPr>
          <w:rFonts w:ascii="Arial" w:hAnsi="Arial" w:cs="Arial"/>
          <w:b/>
          <w:szCs w:val="24"/>
          <w:u w:val="single"/>
        </w:rPr>
      </w:pPr>
      <w:r w:rsidRPr="003D301B">
        <w:rPr>
          <w:rFonts w:ascii="Arial" w:hAnsi="Arial" w:cs="Arial"/>
          <w:b/>
          <w:szCs w:val="24"/>
          <w:u w:val="single"/>
        </w:rPr>
        <w:t xml:space="preserve">Prechodné ustanovenie </w:t>
      </w:r>
    </w:p>
    <w:p w:rsidR="0099680E" w:rsidRPr="0059229C" w:rsidRDefault="0099680E" w:rsidP="0099680E">
      <w:pPr>
        <w:ind w:right="-1"/>
        <w:jc w:val="both"/>
        <w:rPr>
          <w:rFonts w:ascii="Arial" w:hAnsi="Arial" w:cs="Arial"/>
          <w:szCs w:val="24"/>
        </w:rPr>
      </w:pPr>
    </w:p>
    <w:p w:rsidR="0059229C" w:rsidRPr="0059229C" w:rsidRDefault="004665BD" w:rsidP="00F01126">
      <w:pPr>
        <w:pStyle w:val="Odsekzoznamu"/>
        <w:numPr>
          <w:ilvl w:val="0"/>
          <w:numId w:val="17"/>
        </w:numPr>
        <w:ind w:left="284"/>
        <w:rPr>
          <w:rFonts w:ascii="Arial" w:hAnsi="Arial" w:cs="Arial"/>
          <w:szCs w:val="24"/>
        </w:rPr>
      </w:pPr>
      <w:r w:rsidRPr="0059229C">
        <w:rPr>
          <w:rFonts w:ascii="Arial" w:hAnsi="Arial" w:cs="Arial"/>
        </w:rPr>
        <w:t>V čase zvýšených epidemi</w:t>
      </w:r>
      <w:r w:rsidR="0008606E" w:rsidRPr="0059229C">
        <w:rPr>
          <w:rFonts w:ascii="Arial" w:hAnsi="Arial" w:cs="Arial"/>
        </w:rPr>
        <w:t>ologi</w:t>
      </w:r>
      <w:r w:rsidRPr="0059229C">
        <w:rPr>
          <w:rFonts w:ascii="Arial" w:hAnsi="Arial" w:cs="Arial"/>
        </w:rPr>
        <w:t>ckých nariadení z dôvodu šírenia vírusu Covid19</w:t>
      </w:r>
      <w:r w:rsidR="00C22477" w:rsidRPr="0059229C">
        <w:rPr>
          <w:rFonts w:ascii="Arial" w:hAnsi="Arial" w:cs="Arial"/>
        </w:rPr>
        <w:t>, na základe us</w:t>
      </w:r>
      <w:r w:rsidR="0041452F" w:rsidRPr="0059229C">
        <w:rPr>
          <w:rFonts w:ascii="Arial" w:hAnsi="Arial" w:cs="Arial"/>
        </w:rPr>
        <w:t>m</w:t>
      </w:r>
      <w:r w:rsidR="00C22477" w:rsidRPr="0059229C">
        <w:rPr>
          <w:rFonts w:ascii="Arial" w:hAnsi="Arial" w:cs="Arial"/>
        </w:rPr>
        <w:t>ernení</w:t>
      </w:r>
      <w:r w:rsidR="0041452F" w:rsidRPr="0059229C">
        <w:rPr>
          <w:rFonts w:ascii="Arial" w:hAnsi="Arial" w:cs="Arial"/>
        </w:rPr>
        <w:t xml:space="preserve"> ÚVZ SR a MŠVVaŠ SR</w:t>
      </w:r>
      <w:r w:rsidR="0059229C" w:rsidRPr="0059229C">
        <w:rPr>
          <w:rFonts w:ascii="Arial" w:hAnsi="Arial" w:cs="Arial"/>
        </w:rPr>
        <w:t>, sú žiaci povinní</w:t>
      </w:r>
      <w:r w:rsidR="0041452F" w:rsidRPr="0059229C">
        <w:rPr>
          <w:rFonts w:ascii="Arial" w:hAnsi="Arial" w:cs="Arial"/>
        </w:rPr>
        <w:t xml:space="preserve"> dodržiav</w:t>
      </w:r>
      <w:r w:rsidR="0008606E" w:rsidRPr="0059229C">
        <w:rPr>
          <w:rFonts w:ascii="Arial" w:hAnsi="Arial" w:cs="Arial"/>
        </w:rPr>
        <w:t>a</w:t>
      </w:r>
      <w:r w:rsidR="0041452F" w:rsidRPr="0059229C">
        <w:rPr>
          <w:rFonts w:ascii="Arial" w:hAnsi="Arial" w:cs="Arial"/>
        </w:rPr>
        <w:t>ť</w:t>
      </w:r>
      <w:r w:rsidR="0008606E" w:rsidRPr="0059229C">
        <w:rPr>
          <w:rFonts w:ascii="Arial" w:hAnsi="Arial" w:cs="Arial"/>
        </w:rPr>
        <w:t xml:space="preserve"> </w:t>
      </w:r>
      <w:r w:rsidR="0059229C" w:rsidRPr="0059229C">
        <w:rPr>
          <w:rFonts w:ascii="Arial" w:hAnsi="Arial" w:cs="Arial"/>
        </w:rPr>
        <w:t>nasledovné interné</w:t>
      </w:r>
      <w:r w:rsidR="0008606E" w:rsidRPr="0059229C">
        <w:rPr>
          <w:rFonts w:ascii="Arial" w:hAnsi="Arial" w:cs="Arial"/>
        </w:rPr>
        <w:t xml:space="preserve"> predpis</w:t>
      </w:r>
      <w:r w:rsidR="0059229C" w:rsidRPr="0059229C">
        <w:rPr>
          <w:rFonts w:ascii="Arial" w:hAnsi="Arial" w:cs="Arial"/>
        </w:rPr>
        <w:t>y:</w:t>
      </w:r>
    </w:p>
    <w:p w:rsidR="0059229C" w:rsidRPr="0059229C" w:rsidRDefault="0059229C" w:rsidP="0059229C">
      <w:pPr>
        <w:pStyle w:val="Odsekzoznamu"/>
        <w:ind w:left="284"/>
        <w:rPr>
          <w:rFonts w:ascii="Arial" w:hAnsi="Arial" w:cs="Arial"/>
        </w:rPr>
      </w:pPr>
    </w:p>
    <w:p w:rsidR="0008606E" w:rsidRPr="0059229C" w:rsidRDefault="0008606E" w:rsidP="0059229C">
      <w:pPr>
        <w:pStyle w:val="Odsekzoznamu"/>
        <w:numPr>
          <w:ilvl w:val="0"/>
          <w:numId w:val="18"/>
        </w:numPr>
        <w:rPr>
          <w:rFonts w:ascii="Arial" w:hAnsi="Arial" w:cs="Arial"/>
          <w:szCs w:val="24"/>
        </w:rPr>
      </w:pPr>
      <w:r w:rsidRPr="0059229C">
        <w:rPr>
          <w:rFonts w:ascii="Arial" w:hAnsi="Arial" w:cs="Arial"/>
          <w:szCs w:val="24"/>
        </w:rPr>
        <w:t>Organizácia a podmienky vzdelávania na Evanjelickom gymnáziu v Tisovci v čase zvýšených epidemiologických opatrení v školskom roku 2020/2021.</w:t>
      </w:r>
    </w:p>
    <w:p w:rsidR="0008606E" w:rsidRPr="0059229C" w:rsidRDefault="0008606E" w:rsidP="0008606E">
      <w:pPr>
        <w:rPr>
          <w:rFonts w:ascii="Arial" w:hAnsi="Arial" w:cs="Arial"/>
        </w:rPr>
      </w:pPr>
    </w:p>
    <w:p w:rsidR="0059229C" w:rsidRPr="0059229C" w:rsidRDefault="0059229C" w:rsidP="0059229C">
      <w:pPr>
        <w:pStyle w:val="Odsekzoznamu"/>
        <w:numPr>
          <w:ilvl w:val="0"/>
          <w:numId w:val="18"/>
        </w:numPr>
        <w:rPr>
          <w:rFonts w:ascii="Arial" w:hAnsi="Arial" w:cs="Arial"/>
          <w:szCs w:val="24"/>
        </w:rPr>
      </w:pPr>
      <w:r w:rsidRPr="0059229C">
        <w:rPr>
          <w:rFonts w:ascii="Arial" w:hAnsi="Arial" w:cs="Arial"/>
          <w:szCs w:val="24"/>
        </w:rPr>
        <w:t>Dištančné vzdelávanie na Evanjelickom gymnáziu v Tisovci v školskom roku 2020/2021</w:t>
      </w:r>
    </w:p>
    <w:p w:rsidR="0059229C" w:rsidRPr="0008606E" w:rsidRDefault="0059229C" w:rsidP="0008606E">
      <w:pPr>
        <w:rPr>
          <w:rFonts w:ascii="Arial" w:hAnsi="Arial" w:cs="Arial"/>
        </w:rPr>
      </w:pPr>
    </w:p>
    <w:p w:rsidR="00793E44" w:rsidRDefault="00793E44" w:rsidP="00C7307C">
      <w:bookmarkStart w:id="0" w:name="_GoBack"/>
      <w:bookmarkEnd w:id="0"/>
    </w:p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4C3246" w:rsidRDefault="004C3246" w:rsidP="00C7307C"/>
    <w:p w:rsidR="00967FBF" w:rsidRDefault="009201E6" w:rsidP="00967FBF">
      <w:pPr>
        <w:tabs>
          <w:tab w:val="left" w:pos="4253"/>
        </w:tabs>
        <w:ind w:left="360" w:hanging="36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br w:type="page"/>
      </w:r>
      <w:r w:rsidR="00967FBF" w:rsidRPr="0092378E">
        <w:rPr>
          <w:rFonts w:ascii="Arial" w:hAnsi="Arial" w:cs="Arial"/>
          <w:b/>
          <w:szCs w:val="24"/>
        </w:rPr>
        <w:lastRenderedPageBreak/>
        <w:t>C</w:t>
      </w:r>
      <w:r w:rsidR="00967FBF" w:rsidRPr="0092378E">
        <w:rPr>
          <w:rFonts w:ascii="Arial" w:hAnsi="Arial" w:cs="Arial"/>
          <w:b/>
          <w:szCs w:val="24"/>
        </w:rPr>
        <w:tab/>
        <w:t xml:space="preserve"> </w:t>
      </w:r>
      <w:r w:rsidR="00967FBF" w:rsidRPr="0092378E">
        <w:rPr>
          <w:rFonts w:ascii="Arial" w:hAnsi="Arial" w:cs="Arial"/>
          <w:b/>
          <w:szCs w:val="24"/>
          <w:u w:val="single"/>
        </w:rPr>
        <w:t>Učitelia</w:t>
      </w:r>
    </w:p>
    <w:p w:rsidR="00793E44" w:rsidRPr="0092378E" w:rsidRDefault="00793E44" w:rsidP="00967FBF">
      <w:pPr>
        <w:tabs>
          <w:tab w:val="left" w:pos="4253"/>
        </w:tabs>
        <w:ind w:left="360" w:hanging="360"/>
        <w:jc w:val="both"/>
        <w:rPr>
          <w:rFonts w:ascii="Arial" w:hAnsi="Arial" w:cs="Arial"/>
          <w:b/>
          <w:szCs w:val="24"/>
          <w:u w:val="single"/>
        </w:rPr>
      </w:pPr>
    </w:p>
    <w:p w:rsidR="00C7307C" w:rsidRDefault="0092378E" w:rsidP="0092378E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92378E">
        <w:rPr>
          <w:rFonts w:ascii="Arial" w:hAnsi="Arial" w:cs="Arial"/>
          <w:b/>
          <w:szCs w:val="24"/>
        </w:rPr>
        <w:t>I.</w:t>
      </w:r>
      <w:r w:rsidRPr="0092378E">
        <w:rPr>
          <w:rFonts w:ascii="Arial" w:hAnsi="Arial" w:cs="Arial"/>
          <w:b/>
          <w:szCs w:val="24"/>
        </w:rPr>
        <w:tab/>
      </w:r>
      <w:r w:rsidR="00C7307C" w:rsidRPr="0092378E">
        <w:rPr>
          <w:rFonts w:ascii="Arial" w:hAnsi="Arial" w:cs="Arial"/>
          <w:b/>
          <w:szCs w:val="24"/>
          <w:u w:val="single"/>
        </w:rPr>
        <w:t>Povinnosti učiteľov</w:t>
      </w:r>
    </w:p>
    <w:p w:rsidR="00793E44" w:rsidRPr="0092378E" w:rsidRDefault="00793E44" w:rsidP="0092378E">
      <w:pPr>
        <w:ind w:left="360" w:hanging="360"/>
        <w:rPr>
          <w:rFonts w:ascii="Arial" w:hAnsi="Arial" w:cs="Arial"/>
          <w:b/>
          <w:szCs w:val="24"/>
        </w:rPr>
      </w:pP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Slovenskí a americkí učitelia sú povinní dodržiavať ustanovenia Zákonníka práce, pracovnú zmluvu, Vnútorný poriadok školy, riadiť s pokynmi riaditeľky školy a vedúceho amerických učiteľov.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Vychovávať a vyučovať v zásadách a v duchu kresťanskej viery.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Vyučovať  v súlade s najnovšími vedeckými poznatkami.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Vo vyučovaní používať metódy a formy, podporujúce rozvoj estetiky, samostatnosti a tvorivosti.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Svojím vystupovaním pred žiakmi, rodičmi a na verejnosti sú príkladom učiteľa cirkevnej školy.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Vyučovať podľa vypracovaných a schválených učebných plánov.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Individuálnym štúdiom, účasťou v rôznych formách vzdelávania a štúdia, vzájomnou výmenou skúseností a hospitáciou u kolegov zvyšovať si svoju odbornú a pedagogickú spôsobilosť.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Povinný plniť normálnu mieru vyučovacej povinnosti a zabezpečovať práce súvisiace s vyučovaním.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Plniť základnú mieru vyučovacej povinnosti a zabezpečovať činnosti súvisiace so základným úväzkom: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osobná príprava na vyučovacie hodiny,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príprava učebných pomôcok a didaktickej techniky,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oprava písomných prác, te</w:t>
      </w:r>
      <w:r w:rsidR="0092378E">
        <w:rPr>
          <w:rFonts w:ascii="Arial" w:hAnsi="Arial" w:cs="Arial"/>
          <w:sz w:val="24"/>
          <w:szCs w:val="24"/>
        </w:rPr>
        <w:t xml:space="preserve">stov a projektov prerokovaných </w:t>
      </w:r>
      <w:r w:rsidRPr="0092378E">
        <w:rPr>
          <w:rFonts w:ascii="Arial" w:hAnsi="Arial" w:cs="Arial"/>
          <w:sz w:val="24"/>
          <w:szCs w:val="24"/>
        </w:rPr>
        <w:t>predmetovou komisiou,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zápi</w:t>
      </w:r>
      <w:r w:rsidR="00971917">
        <w:rPr>
          <w:rFonts w:ascii="Arial" w:hAnsi="Arial" w:cs="Arial"/>
          <w:sz w:val="24"/>
          <w:szCs w:val="24"/>
        </w:rPr>
        <w:t>s známok do katalógov, klasifikačného hárku a internetovej žiackej knižky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administratívne práce súvisiace so základným úväzkom,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spolupráca s ostatnými vyučujúcimi,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nevyhnutný kontakt s rodičmi,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nevyhnutný kontakt so žiakmi,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plánovanie a vyhodnocovanie vyučovacieho  predmetu,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realizácia komisionálnych skúšok,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 xml:space="preserve">účasť na pedagogických radách, 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 xml:space="preserve">príprava plánovaných exkurzií, </w:t>
      </w:r>
    </w:p>
    <w:p w:rsidR="00971917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účasť na lyžiarskom výcviku, plaveckom výcviku a</w:t>
      </w:r>
      <w:r w:rsidR="00971917">
        <w:rPr>
          <w:rFonts w:ascii="Arial" w:hAnsi="Arial" w:cs="Arial"/>
          <w:sz w:val="24"/>
          <w:szCs w:val="24"/>
        </w:rPr>
        <w:t> KOZaŽe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obsahová príprava, dozor, oprava počas prijímacích skúšok,</w:t>
      </w:r>
      <w:r w:rsidR="0092378E">
        <w:rPr>
          <w:rFonts w:ascii="Arial" w:hAnsi="Arial" w:cs="Arial"/>
          <w:sz w:val="24"/>
          <w:szCs w:val="24"/>
        </w:rPr>
        <w:t xml:space="preserve"> p</w:t>
      </w:r>
      <w:r w:rsidRPr="0092378E">
        <w:rPr>
          <w:rFonts w:ascii="Arial" w:hAnsi="Arial" w:cs="Arial"/>
          <w:sz w:val="24"/>
          <w:szCs w:val="24"/>
        </w:rPr>
        <w:t>ríprava tém, účasť na internej maturitnej skúške, administrácia externej časti maturitnej skúš</w:t>
      </w:r>
      <w:r w:rsidR="008224AB">
        <w:rPr>
          <w:rFonts w:ascii="Arial" w:hAnsi="Arial" w:cs="Arial"/>
          <w:sz w:val="24"/>
          <w:szCs w:val="24"/>
        </w:rPr>
        <w:t>ky, práca súvisiaca s testovaním žiakov</w:t>
      </w:r>
    </w:p>
    <w:p w:rsidR="00C7307C" w:rsidRPr="0092378E" w:rsidRDefault="00C7307C" w:rsidP="0092378E">
      <w:pPr>
        <w:pStyle w:val="Zarkazkladnhotextu3"/>
        <w:numPr>
          <w:ilvl w:val="0"/>
          <w:numId w:val="12"/>
        </w:numPr>
        <w:tabs>
          <w:tab w:val="clear" w:pos="450"/>
          <w:tab w:val="clear" w:pos="900"/>
          <w:tab w:val="clear" w:pos="2340"/>
          <w:tab w:val="clear" w:pos="6840"/>
        </w:tabs>
        <w:ind w:left="720"/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ú</w:t>
      </w:r>
      <w:r w:rsidR="00311F54">
        <w:rPr>
          <w:rFonts w:ascii="Arial" w:hAnsi="Arial" w:cs="Arial"/>
          <w:sz w:val="24"/>
          <w:szCs w:val="24"/>
        </w:rPr>
        <w:t>časť na vzájomných hospitáciách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Vyučujúci je povinný v súlade s ustanoveniami Zákonníka práce na príkaz riaditeľky školy zastupovať prechodne neprítomného kolegu a v prípade potreby prevziať vyučovanie nad normálnu mieru vyučovacej povinnosti v rozsahu určenom právnym predpisom.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Učitelia sú povinní zúčastňovať sa na pedagogických radách, poradách, biblických hodinách pre učiteľov, rodičovských združeniach, zasadnutiach predmetových komisií.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Prichádzať do školy najneskôr 10 minút pred začiatkom svojich vyučovacích hodín. Príchod do školy pri zazvonení sa považuje za zameškanie.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Organizovať prácu tak, aby sa vyučovacia hodina začala a ukončila hneď po zvonení.</w:t>
      </w:r>
    </w:p>
    <w:p w:rsidR="00C7307C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Prípravu učebných a iných pomôcok si zabezpečiť pred vyučovacou hodinou.</w:t>
      </w:r>
    </w:p>
    <w:p w:rsidR="00C7307C" w:rsidRPr="00382AA1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382AA1">
        <w:rPr>
          <w:rFonts w:ascii="Arial" w:hAnsi="Arial" w:cs="Arial"/>
          <w:szCs w:val="24"/>
        </w:rPr>
        <w:t>Domácu úlohu ukladať a vysvetľovať počas vyučovacej hodiny</w:t>
      </w:r>
      <w:r w:rsidR="00CB245D" w:rsidRPr="00382AA1">
        <w:rPr>
          <w:rFonts w:ascii="Arial" w:hAnsi="Arial" w:cs="Arial"/>
          <w:szCs w:val="24"/>
        </w:rPr>
        <w:t xml:space="preserve"> aj keď je realizovaná prostredníctvom elektronických komunikačných prostriedkov</w:t>
      </w:r>
      <w:r w:rsidRPr="00382AA1">
        <w:rPr>
          <w:rFonts w:ascii="Arial" w:hAnsi="Arial" w:cs="Arial"/>
          <w:szCs w:val="24"/>
        </w:rPr>
        <w:t>, nie cez prestávku.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Na začiatku vyučovacej hodiny skontrolovať prezenciu a zapísať neprítomných žiakov do</w:t>
      </w:r>
      <w:r w:rsidR="00A2661D">
        <w:rPr>
          <w:rFonts w:ascii="Arial" w:hAnsi="Arial" w:cs="Arial"/>
          <w:szCs w:val="24"/>
        </w:rPr>
        <w:t xml:space="preserve"> </w:t>
      </w:r>
      <w:r w:rsidR="00A2661D" w:rsidRPr="00A2661D">
        <w:rPr>
          <w:rFonts w:ascii="Arial" w:hAnsi="Arial" w:cs="Arial"/>
          <w:color w:val="FF0000"/>
          <w:szCs w:val="24"/>
        </w:rPr>
        <w:t>elektronickej</w:t>
      </w:r>
      <w:r w:rsidR="00A2661D">
        <w:rPr>
          <w:rFonts w:ascii="Arial" w:hAnsi="Arial" w:cs="Arial"/>
          <w:szCs w:val="24"/>
        </w:rPr>
        <w:t xml:space="preserve"> </w:t>
      </w:r>
      <w:r w:rsidRPr="0092378E">
        <w:rPr>
          <w:rFonts w:ascii="Arial" w:hAnsi="Arial" w:cs="Arial"/>
          <w:szCs w:val="24"/>
        </w:rPr>
        <w:t xml:space="preserve"> triednej knihy, zapísať obsah prebraného učiva, </w:t>
      </w:r>
      <w:r w:rsidRPr="00A2661D">
        <w:rPr>
          <w:rFonts w:ascii="Arial" w:hAnsi="Arial" w:cs="Arial"/>
          <w:i/>
          <w:strike/>
          <w:szCs w:val="24"/>
        </w:rPr>
        <w:t>pomôcky</w:t>
      </w:r>
      <w:r w:rsidRPr="00CA744E">
        <w:rPr>
          <w:rFonts w:ascii="Arial" w:hAnsi="Arial" w:cs="Arial"/>
          <w:i/>
          <w:szCs w:val="24"/>
        </w:rPr>
        <w:t>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lastRenderedPageBreak/>
        <w:t>Po skončení poslednej vyučovacej hodiny sa postarať, aby žiaci vyložili stoličky, upravili triedu (odpadky, zotrieť tabuľu) a odísť posledný z triedy.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 xml:space="preserve">Počas a mimo vyučovania sa starať a dohliadať, aby žiaci šetrili školský majetok, inventár, udržiavali čistotu v triede a v priestoroch budovy. Viesť žiakov k dodržiavaniu hygienických zásad, bezpečnosti práce. Sledovať správanie žiakov, upozorňovať                na prípadné nedostatky. Priestupky voči </w:t>
      </w:r>
      <w:r w:rsidR="00971917">
        <w:rPr>
          <w:rFonts w:ascii="Arial" w:hAnsi="Arial" w:cs="Arial"/>
          <w:szCs w:val="24"/>
        </w:rPr>
        <w:t xml:space="preserve">ŠP </w:t>
      </w:r>
      <w:r w:rsidRPr="0092378E">
        <w:rPr>
          <w:rFonts w:ascii="Arial" w:hAnsi="Arial" w:cs="Arial"/>
          <w:szCs w:val="24"/>
        </w:rPr>
        <w:t>hneď oznámiť triednemu učiteľovi alebo vedeniu školy.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Pri hodnotení správania prospechu žiakov je vyučujúci povinný dodržiavať zásady vnútorného klasifikačného poriadku.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 xml:space="preserve">Priebežne kontrolovať stav učebníc a zošitov žiakov (hygienická a estetická úprava). 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Učiteľ, ktorý organizuje mimoškolskú akciu, informuje o tom riaditeľku školy. Musí byť na mieste akcie prítomný aspoň 10 minút pred jej začatím.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Pri mimoškolskej akcii je zodpovedný za dodržiavanie bezpečnostných predpisov.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Ak sa školská alebo mimoškolská akcia uskutočňuje v prenajatých priestoroch, je povinný riadiť sa pokynmi prenajímateľa. Po skončení akcie skontrolovať stav prenajatých priestorov a odchádzať posledný.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Pri mimoškolských akciách treba rešpektovať domový poriadok žiakov ubytovaných v DM. V prípade kolízie s domovým poriadkom treba o tom informovať vychovávateľov.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Pri školských podujatiach, ako sú školské výlet</w:t>
      </w:r>
      <w:r w:rsidR="00971917">
        <w:rPr>
          <w:rFonts w:ascii="Arial" w:hAnsi="Arial" w:cs="Arial"/>
          <w:szCs w:val="24"/>
        </w:rPr>
        <w:t>y, exkurzie, účelové cvičenia, KOZaŽ</w:t>
      </w:r>
      <w:r w:rsidRPr="0092378E">
        <w:rPr>
          <w:rFonts w:ascii="Arial" w:hAnsi="Arial" w:cs="Arial"/>
          <w:szCs w:val="24"/>
        </w:rPr>
        <w:t>, lyžiarsky výcvik, plavecký výcvik, sa vyučujúci riadia predpismi platnými pre dané podujatie.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Podľa týchto predpisov pred každým hromadným podujatím žiakov pripraví triedny učiteľ alebo učiteľ poverený vedením akcie plán organizačných opatrení a predloží ho riaditeľke školy na schválenie.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Ak vyučujúci nemôže prísť do práce pre vopred známe okolnosti (osobné, rodinné, školenie a pod.), najneskôr deň vopred to oznámiť riaditeľke školy alebo zástupkyni riaditeľky školy.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Ak je príčina neprítomnosti v práci nie dopredu známa (choroba a pod.) oznámiť hneď dôvod neprítomnosti riaditeľke školy alebo zástupkyni riaditeľky školy telefonicky, telegrafom, faxom a pod. V prípade návštevy u lekára poslať do školy potvrdenie o pracovnej neschopnosti.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V čase prázdnin, keď sa v škole nevyučuje, ak vyučujúci nečerpajú dovolenku na zotavenie alebo náhradné voľno, riaditeľka školy im prideľuje prácu súvisiacu s vyučovacím a výchovným procesom zabezpečujúcim chod školy.</w:t>
      </w:r>
    </w:p>
    <w:p w:rsidR="00C7307C" w:rsidRPr="00A2661D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trike/>
          <w:szCs w:val="24"/>
        </w:rPr>
      </w:pPr>
      <w:r w:rsidRPr="0092378E">
        <w:rPr>
          <w:rFonts w:ascii="Arial" w:hAnsi="Arial" w:cs="Arial"/>
          <w:szCs w:val="24"/>
        </w:rPr>
        <w:t xml:space="preserve">Učiteľ je povinný sledovať mesačný harmonogram prác, ostatné aktuálne oznamy </w:t>
      </w:r>
      <w:r w:rsidR="00A2661D">
        <w:rPr>
          <w:rFonts w:ascii="Arial" w:hAnsi="Arial" w:cs="Arial"/>
          <w:szCs w:val="24"/>
        </w:rPr>
        <w:t xml:space="preserve">na </w:t>
      </w:r>
      <w:r w:rsidR="00A2661D" w:rsidRPr="00A2661D">
        <w:rPr>
          <w:rFonts w:ascii="Arial" w:hAnsi="Arial" w:cs="Arial"/>
          <w:color w:val="FF0000"/>
          <w:szCs w:val="24"/>
        </w:rPr>
        <w:t xml:space="preserve">stránke EduPage  </w:t>
      </w:r>
      <w:r w:rsidR="00A2661D">
        <w:rPr>
          <w:rFonts w:ascii="Arial" w:hAnsi="Arial" w:cs="Arial"/>
          <w:szCs w:val="24"/>
        </w:rPr>
        <w:t xml:space="preserve">a </w:t>
      </w:r>
      <w:r w:rsidRPr="0092378E">
        <w:rPr>
          <w:rFonts w:ascii="Arial" w:hAnsi="Arial" w:cs="Arial"/>
          <w:szCs w:val="24"/>
        </w:rPr>
        <w:t xml:space="preserve">v zborovni. </w:t>
      </w:r>
      <w:r w:rsidR="00A2661D" w:rsidRPr="00A2661D">
        <w:rPr>
          <w:rFonts w:ascii="Arial" w:hAnsi="Arial" w:cs="Arial"/>
          <w:color w:val="FF0000"/>
          <w:szCs w:val="24"/>
        </w:rPr>
        <w:t>Sledovať priebežne informácie o suplovaní na stránke EduPage</w:t>
      </w:r>
      <w:r w:rsidR="00A2661D">
        <w:rPr>
          <w:rFonts w:ascii="Arial" w:hAnsi="Arial" w:cs="Arial"/>
          <w:color w:val="FF0000"/>
          <w:szCs w:val="24"/>
        </w:rPr>
        <w:t xml:space="preserve"> a rešpektovať rozpis suplovania.</w:t>
      </w:r>
      <w:r w:rsidR="00A2661D" w:rsidRPr="00A2661D">
        <w:rPr>
          <w:rFonts w:ascii="Arial" w:hAnsi="Arial" w:cs="Arial"/>
          <w:color w:val="FF0000"/>
          <w:szCs w:val="24"/>
        </w:rPr>
        <w:t>.</w:t>
      </w:r>
      <w:r w:rsidR="00A2661D">
        <w:rPr>
          <w:rFonts w:ascii="Arial" w:hAnsi="Arial" w:cs="Arial"/>
          <w:szCs w:val="24"/>
        </w:rPr>
        <w:t xml:space="preserve"> </w:t>
      </w:r>
      <w:r w:rsidRPr="00A2661D">
        <w:rPr>
          <w:rFonts w:ascii="Arial" w:hAnsi="Arial" w:cs="Arial"/>
          <w:strike/>
          <w:szCs w:val="24"/>
        </w:rPr>
        <w:t>Pri odchode zo školy skontrolovať oznam o suplovaní na nasledujúci deň, rovnako ráno po príchode do školy.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Žiacke práce a testy uchovávať počas celého školského roku a na požiadanie predložiť riaditeľke školy, triednemu učiteľovi a rodičom.</w:t>
      </w:r>
    </w:p>
    <w:p w:rsidR="00C7307C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V priestoroch školy a na mimoškolských akciách so žiakmi je zakázané učiteľovi fajčiť a požívať alkoholické nápoje. Fajčiť a požívať alkoholické nápoje v priestoroch školy je zakázané i všetkým prevádzkovým pracovníkom.</w:t>
      </w:r>
    </w:p>
    <w:p w:rsidR="00C7307C" w:rsidRPr="0092378E" w:rsidRDefault="00C7307C" w:rsidP="00C7307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2378E">
        <w:rPr>
          <w:rFonts w:ascii="Arial" w:hAnsi="Arial" w:cs="Arial"/>
          <w:szCs w:val="24"/>
        </w:rPr>
        <w:t>Na vyučovaní a na mimoškolských akciách so žiakmi sú vyučujúci vhodne oblečení a upravení. V prípade porušenia tohto pravidla bude učiteľ požiadaný preobliecť sa, ak sa to bude opakovať druhýkrát, čas potrebný na zmenu výzoru sa bude pokladať za absenciu a po ďalších opakovaniach sa bude postupovať podľa ZP.</w:t>
      </w:r>
    </w:p>
    <w:p w:rsidR="00C7307C" w:rsidRDefault="00C7307C" w:rsidP="00043A82">
      <w:pPr>
        <w:pStyle w:val="Zarkazkladnhotextu3"/>
        <w:numPr>
          <w:ilvl w:val="0"/>
          <w:numId w:val="11"/>
        </w:numPr>
        <w:tabs>
          <w:tab w:val="clear" w:pos="450"/>
          <w:tab w:val="clear" w:pos="900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  <w:r w:rsidRPr="0092378E">
        <w:rPr>
          <w:rFonts w:ascii="Arial" w:hAnsi="Arial" w:cs="Arial"/>
          <w:sz w:val="24"/>
          <w:szCs w:val="24"/>
        </w:rPr>
        <w:t>Sledovať dodržiavanie</w:t>
      </w:r>
      <w:r w:rsidR="00043A82" w:rsidRPr="00043A82">
        <w:t xml:space="preserve"> </w:t>
      </w:r>
      <w:r w:rsidR="00043A82" w:rsidRPr="00043A82">
        <w:rPr>
          <w:rFonts w:ascii="Arial" w:hAnsi="Arial" w:cs="Arial"/>
          <w:color w:val="FF0000"/>
          <w:sz w:val="24"/>
          <w:szCs w:val="24"/>
        </w:rPr>
        <w:t>kódexu obliekania</w:t>
      </w:r>
      <w:r w:rsidRPr="00043A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3A82">
        <w:rPr>
          <w:rFonts w:ascii="Arial" w:hAnsi="Arial" w:cs="Arial"/>
          <w:strike/>
          <w:sz w:val="24"/>
          <w:szCs w:val="24"/>
        </w:rPr>
        <w:t>Dress codu</w:t>
      </w:r>
      <w:r w:rsidRPr="0092378E">
        <w:rPr>
          <w:rFonts w:ascii="Arial" w:hAnsi="Arial" w:cs="Arial"/>
          <w:sz w:val="24"/>
          <w:szCs w:val="24"/>
        </w:rPr>
        <w:t xml:space="preserve"> a upozorniť triednych učiteľov na jeho porušovanie.</w:t>
      </w:r>
    </w:p>
    <w:p w:rsidR="00793E44" w:rsidRDefault="00793E44" w:rsidP="00793E44">
      <w:pPr>
        <w:pStyle w:val="Zarkazkladnhotextu3"/>
        <w:tabs>
          <w:tab w:val="clear" w:pos="450"/>
          <w:tab w:val="clear" w:pos="900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</w:p>
    <w:p w:rsidR="00687409" w:rsidRDefault="00687409" w:rsidP="00793E44">
      <w:pPr>
        <w:pStyle w:val="Zarkazkladnhotextu3"/>
        <w:tabs>
          <w:tab w:val="clear" w:pos="450"/>
          <w:tab w:val="clear" w:pos="900"/>
          <w:tab w:val="left" w:pos="1134"/>
          <w:tab w:val="left" w:pos="1560"/>
        </w:tabs>
        <w:rPr>
          <w:rFonts w:ascii="Arial" w:hAnsi="Arial" w:cs="Arial"/>
          <w:sz w:val="24"/>
          <w:szCs w:val="24"/>
        </w:rPr>
        <w:sectPr w:rsidR="00687409" w:rsidSect="0099680E">
          <w:footerReference w:type="default" r:id="rId8"/>
          <w:pgSz w:w="11907" w:h="16840" w:code="9"/>
          <w:pgMar w:top="1079" w:right="1287" w:bottom="1258" w:left="1080" w:header="709" w:footer="709" w:gutter="0"/>
          <w:cols w:space="426" w:equalWidth="0">
            <w:col w:w="9540"/>
          </w:cols>
        </w:sectPr>
      </w:pPr>
    </w:p>
    <w:p w:rsidR="00B26134" w:rsidRDefault="00B26134" w:rsidP="00B26134">
      <w:pPr>
        <w:jc w:val="center"/>
        <w:rPr>
          <w:b/>
          <w:sz w:val="32"/>
          <w:szCs w:val="32"/>
        </w:rPr>
      </w:pPr>
    </w:p>
    <w:p w:rsidR="00793E44" w:rsidRDefault="00793E44" w:rsidP="00793E44">
      <w:pPr>
        <w:pStyle w:val="Zarkazkladnhotextu3"/>
        <w:tabs>
          <w:tab w:val="clear" w:pos="450"/>
          <w:tab w:val="clear" w:pos="900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</w:p>
    <w:p w:rsidR="00687409" w:rsidRDefault="00687409" w:rsidP="00687409">
      <w:pPr>
        <w:pStyle w:val="Zarkazkladnhotextu3"/>
        <w:tabs>
          <w:tab w:val="clear" w:pos="450"/>
          <w:tab w:val="clear" w:pos="900"/>
        </w:tabs>
        <w:ind w:left="0" w:firstLine="0"/>
        <w:rPr>
          <w:rFonts w:ascii="Arial" w:hAnsi="Arial" w:cs="Arial"/>
          <w:sz w:val="24"/>
          <w:szCs w:val="24"/>
        </w:rPr>
      </w:pPr>
    </w:p>
    <w:p w:rsidR="00793E44" w:rsidRDefault="00687409" w:rsidP="00687409">
      <w:pPr>
        <w:pStyle w:val="Zarkazkladnhotextu3"/>
        <w:tabs>
          <w:tab w:val="clear" w:pos="450"/>
          <w:tab w:val="clear" w:pos="90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Školský poriadok bol </w:t>
      </w:r>
      <w:r w:rsidR="004D7057">
        <w:rPr>
          <w:rFonts w:ascii="Arial" w:hAnsi="Arial" w:cs="Arial"/>
          <w:sz w:val="24"/>
          <w:szCs w:val="24"/>
        </w:rPr>
        <w:t>prerokovaný Pedagogickou radou 9</w:t>
      </w:r>
      <w:r>
        <w:rPr>
          <w:rFonts w:ascii="Arial" w:hAnsi="Arial" w:cs="Arial"/>
          <w:sz w:val="24"/>
          <w:szCs w:val="24"/>
        </w:rPr>
        <w:t>.</w:t>
      </w:r>
      <w:r w:rsidR="004D7057">
        <w:rPr>
          <w:rFonts w:ascii="Arial" w:hAnsi="Arial" w:cs="Arial"/>
          <w:sz w:val="24"/>
          <w:szCs w:val="24"/>
        </w:rPr>
        <w:t xml:space="preserve"> septembra</w:t>
      </w:r>
      <w:r>
        <w:rPr>
          <w:rFonts w:ascii="Arial" w:hAnsi="Arial" w:cs="Arial"/>
          <w:sz w:val="24"/>
          <w:szCs w:val="24"/>
        </w:rPr>
        <w:t xml:space="preserve"> 201</w:t>
      </w:r>
      <w:r w:rsidR="004D7057">
        <w:rPr>
          <w:rFonts w:ascii="Arial" w:hAnsi="Arial" w:cs="Arial"/>
          <w:sz w:val="24"/>
          <w:szCs w:val="24"/>
        </w:rPr>
        <w:t>9</w:t>
      </w:r>
      <w:r w:rsidR="00E95560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Radou školy </w:t>
      </w:r>
      <w:r w:rsidR="00E95560">
        <w:rPr>
          <w:rFonts w:ascii="Arial" w:hAnsi="Arial" w:cs="Arial"/>
          <w:sz w:val="24"/>
          <w:szCs w:val="24"/>
        </w:rPr>
        <w:t xml:space="preserve">6. júla </w:t>
      </w:r>
      <w:r>
        <w:rPr>
          <w:rFonts w:ascii="Arial" w:hAnsi="Arial" w:cs="Arial"/>
          <w:sz w:val="24"/>
          <w:szCs w:val="24"/>
        </w:rPr>
        <w:t>2012</w:t>
      </w:r>
      <w:r w:rsidR="00E95560">
        <w:rPr>
          <w:rFonts w:ascii="Arial" w:hAnsi="Arial" w:cs="Arial"/>
          <w:sz w:val="24"/>
          <w:szCs w:val="24"/>
        </w:rPr>
        <w:t>.</w:t>
      </w:r>
    </w:p>
    <w:p w:rsidR="00E95560" w:rsidRDefault="00E95560" w:rsidP="00687409">
      <w:pPr>
        <w:pStyle w:val="Zarkazkladnhotextu3"/>
        <w:tabs>
          <w:tab w:val="clear" w:pos="450"/>
          <w:tab w:val="clear" w:pos="900"/>
        </w:tabs>
        <w:ind w:left="0" w:firstLine="0"/>
        <w:rPr>
          <w:rFonts w:ascii="Arial" w:hAnsi="Arial" w:cs="Arial"/>
          <w:sz w:val="24"/>
          <w:szCs w:val="24"/>
        </w:rPr>
      </w:pPr>
    </w:p>
    <w:p w:rsidR="00793E44" w:rsidRPr="0099680E" w:rsidRDefault="00793E44" w:rsidP="00793E44">
      <w:pPr>
        <w:ind w:right="-1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>Školský p</w:t>
      </w:r>
      <w:r w:rsidR="00F14592">
        <w:rPr>
          <w:rFonts w:ascii="Arial" w:hAnsi="Arial" w:cs="Arial"/>
          <w:szCs w:val="24"/>
        </w:rPr>
        <w:t>oriadok  vstupuje do platnosti 1</w:t>
      </w:r>
      <w:r w:rsidRPr="0099680E">
        <w:rPr>
          <w:rFonts w:ascii="Arial" w:hAnsi="Arial" w:cs="Arial"/>
          <w:szCs w:val="24"/>
        </w:rPr>
        <w:t>.</w:t>
      </w:r>
      <w:r w:rsidR="00F14592">
        <w:rPr>
          <w:rFonts w:ascii="Arial" w:hAnsi="Arial" w:cs="Arial"/>
          <w:szCs w:val="24"/>
        </w:rPr>
        <w:t xml:space="preserve"> septembra </w:t>
      </w:r>
      <w:r w:rsidRPr="0099680E">
        <w:rPr>
          <w:rFonts w:ascii="Arial" w:hAnsi="Arial" w:cs="Arial"/>
          <w:szCs w:val="24"/>
        </w:rPr>
        <w:t>20</w:t>
      </w:r>
      <w:r w:rsidR="009B6A30">
        <w:rPr>
          <w:rFonts w:ascii="Arial" w:hAnsi="Arial" w:cs="Arial"/>
          <w:szCs w:val="24"/>
        </w:rPr>
        <w:t>12</w:t>
      </w:r>
    </w:p>
    <w:p w:rsidR="00793E44" w:rsidRPr="0099680E" w:rsidRDefault="00793E44" w:rsidP="00793E44">
      <w:pPr>
        <w:ind w:right="-1"/>
        <w:jc w:val="both"/>
        <w:rPr>
          <w:rFonts w:ascii="Arial" w:hAnsi="Arial" w:cs="Arial"/>
          <w:szCs w:val="24"/>
        </w:rPr>
      </w:pPr>
      <w:r w:rsidRPr="0099680E">
        <w:rPr>
          <w:rFonts w:ascii="Arial" w:hAnsi="Arial" w:cs="Arial"/>
          <w:szCs w:val="24"/>
        </w:rPr>
        <w:t xml:space="preserve">Ruší sa </w:t>
      </w:r>
      <w:r w:rsidR="00986CF3">
        <w:rPr>
          <w:rFonts w:ascii="Arial" w:hAnsi="Arial" w:cs="Arial"/>
          <w:szCs w:val="24"/>
        </w:rPr>
        <w:t xml:space="preserve">Školský  poriadok </w:t>
      </w:r>
      <w:r w:rsidR="00A4046A">
        <w:rPr>
          <w:rFonts w:ascii="Arial" w:hAnsi="Arial" w:cs="Arial"/>
          <w:szCs w:val="24"/>
        </w:rPr>
        <w:t>z 9</w:t>
      </w:r>
      <w:r w:rsidRPr="0099680E">
        <w:rPr>
          <w:rFonts w:ascii="Arial" w:hAnsi="Arial" w:cs="Arial"/>
          <w:szCs w:val="24"/>
        </w:rPr>
        <w:t xml:space="preserve">. septembra </w:t>
      </w:r>
      <w:r w:rsidR="00A4046A">
        <w:rPr>
          <w:rFonts w:ascii="Arial" w:hAnsi="Arial" w:cs="Arial"/>
          <w:szCs w:val="24"/>
        </w:rPr>
        <w:t>2010</w:t>
      </w:r>
    </w:p>
    <w:p w:rsidR="00793E44" w:rsidRDefault="00793E44" w:rsidP="00793E44">
      <w:pPr>
        <w:pStyle w:val="Zarkazkladnhotextu3"/>
        <w:tabs>
          <w:tab w:val="clear" w:pos="450"/>
          <w:tab w:val="clear" w:pos="900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</w:p>
    <w:p w:rsidR="00793E44" w:rsidRDefault="00793E44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Zmeny a doplnky ku Školskému poriadku vydáva riaditeľka školy po prerokovaní pedagogick</w:t>
      </w:r>
      <w:r w:rsidR="00957D95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rad</w:t>
      </w:r>
      <w:r w:rsidR="00957D95">
        <w:rPr>
          <w:rFonts w:ascii="Arial" w:hAnsi="Arial" w:cs="Arial"/>
          <w:sz w:val="24"/>
          <w:szCs w:val="24"/>
        </w:rPr>
        <w:t>ou</w:t>
      </w:r>
      <w:r w:rsidR="00CA744E">
        <w:rPr>
          <w:rFonts w:ascii="Arial" w:hAnsi="Arial" w:cs="Arial"/>
          <w:sz w:val="24"/>
          <w:szCs w:val="24"/>
        </w:rPr>
        <w:t>.</w:t>
      </w:r>
    </w:p>
    <w:p w:rsidR="00793E44" w:rsidRDefault="00793E44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793E44" w:rsidRDefault="00816665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Doplnenie Školského poriadku</w:t>
      </w:r>
      <w:r w:rsidR="00B26C48">
        <w:rPr>
          <w:rFonts w:ascii="Arial" w:hAnsi="Arial" w:cs="Arial"/>
          <w:sz w:val="24"/>
          <w:szCs w:val="24"/>
        </w:rPr>
        <w:t>:</w:t>
      </w:r>
    </w:p>
    <w:p w:rsidR="00EC46CB" w:rsidRDefault="00B26C48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Riaditeľka školy po prerokovaní pedagogickou radou doplňuje Školský poriadok v časti IV. Školská dochádzka bod 3.</w:t>
      </w:r>
      <w:r w:rsidRPr="00B26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konci jeho znenia s platnosťou od 29.11.2016.</w:t>
      </w: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EC46CB" w:rsidRDefault="00EC46CB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793E44" w:rsidRDefault="00793E44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793E44" w:rsidRDefault="00793E44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</w:p>
    <w:p w:rsidR="00793E44" w:rsidRDefault="00793E44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81E">
        <w:rPr>
          <w:rFonts w:ascii="Arial" w:hAnsi="Arial" w:cs="Arial"/>
          <w:sz w:val="24"/>
          <w:szCs w:val="24"/>
        </w:rPr>
        <w:t>Mgr. Miroslava Štefániková</w:t>
      </w:r>
    </w:p>
    <w:p w:rsidR="00793E44" w:rsidRPr="0092378E" w:rsidRDefault="00793E44" w:rsidP="00793E44">
      <w:pPr>
        <w:pStyle w:val="Zarkazkladnhotextu3"/>
        <w:tabs>
          <w:tab w:val="clear" w:pos="450"/>
          <w:tab w:val="clear" w:pos="900"/>
          <w:tab w:val="clear" w:pos="684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riaditeľka školy</w:t>
      </w:r>
    </w:p>
    <w:sectPr w:rsidR="00793E44" w:rsidRPr="0092378E" w:rsidSect="00687409">
      <w:pgSz w:w="11907" w:h="16840" w:code="9"/>
      <w:pgMar w:top="360" w:right="1287" w:bottom="360" w:left="1080" w:header="709" w:footer="709" w:gutter="0"/>
      <w:cols w:space="426" w:equalWidth="0">
        <w:col w:w="9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71" w:rsidRDefault="008B0671">
      <w:r>
        <w:separator/>
      </w:r>
    </w:p>
  </w:endnote>
  <w:endnote w:type="continuationSeparator" w:id="0">
    <w:p w:rsidR="008B0671" w:rsidRDefault="008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92" w:rsidRDefault="00F14592" w:rsidP="00793E44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59229C">
      <w:rPr>
        <w:rStyle w:val="slostrany"/>
        <w:noProof/>
      </w:rPr>
      <w:t>6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71" w:rsidRDefault="008B0671">
      <w:r>
        <w:separator/>
      </w:r>
    </w:p>
  </w:footnote>
  <w:footnote w:type="continuationSeparator" w:id="0">
    <w:p w:rsidR="008B0671" w:rsidRDefault="008B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E6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E50D29"/>
    <w:multiLevelType w:val="hybridMultilevel"/>
    <w:tmpl w:val="1D769458"/>
    <w:lvl w:ilvl="0" w:tplc="2CBA6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178B"/>
    <w:multiLevelType w:val="hybridMultilevel"/>
    <w:tmpl w:val="AFCA6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1748"/>
    <w:multiLevelType w:val="hybridMultilevel"/>
    <w:tmpl w:val="B00AEF0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69F9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E7FF3"/>
    <w:multiLevelType w:val="singleLevel"/>
    <w:tmpl w:val="4328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5" w15:restartNumberingAfterBreak="0">
    <w:nsid w:val="386E120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1E1F70"/>
    <w:multiLevelType w:val="multilevel"/>
    <w:tmpl w:val="5504F7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DEF34EB"/>
    <w:multiLevelType w:val="hybridMultilevel"/>
    <w:tmpl w:val="DEFAD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716D8"/>
    <w:multiLevelType w:val="hybridMultilevel"/>
    <w:tmpl w:val="4D60E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41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4768BD"/>
    <w:multiLevelType w:val="singleLevel"/>
    <w:tmpl w:val="576E820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81A27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182F7F"/>
    <w:multiLevelType w:val="hybridMultilevel"/>
    <w:tmpl w:val="F6689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031B"/>
    <w:multiLevelType w:val="singleLevel"/>
    <w:tmpl w:val="C80AAEA8"/>
    <w:lvl w:ilvl="0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4" w15:restartNumberingAfterBreak="0">
    <w:nsid w:val="61844C38"/>
    <w:multiLevelType w:val="hybridMultilevel"/>
    <w:tmpl w:val="76B44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40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7265E9"/>
    <w:multiLevelType w:val="singleLevel"/>
    <w:tmpl w:val="FAF0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75D96904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6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8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9"/>
    <w:rsid w:val="00015E5C"/>
    <w:rsid w:val="00043A82"/>
    <w:rsid w:val="00070239"/>
    <w:rsid w:val="000726B1"/>
    <w:rsid w:val="00072BE9"/>
    <w:rsid w:val="00083A33"/>
    <w:rsid w:val="0008606E"/>
    <w:rsid w:val="000913C3"/>
    <w:rsid w:val="000B1B47"/>
    <w:rsid w:val="001202FF"/>
    <w:rsid w:val="00186F21"/>
    <w:rsid w:val="001B1D04"/>
    <w:rsid w:val="00221838"/>
    <w:rsid w:val="00241349"/>
    <w:rsid w:val="0025481E"/>
    <w:rsid w:val="002804E2"/>
    <w:rsid w:val="002A12CB"/>
    <w:rsid w:val="002A3B25"/>
    <w:rsid w:val="002B1541"/>
    <w:rsid w:val="002B2DA6"/>
    <w:rsid w:val="002C5B55"/>
    <w:rsid w:val="002C5EC5"/>
    <w:rsid w:val="002D338E"/>
    <w:rsid w:val="00311F54"/>
    <w:rsid w:val="0032109B"/>
    <w:rsid w:val="0033054A"/>
    <w:rsid w:val="00332312"/>
    <w:rsid w:val="00336C94"/>
    <w:rsid w:val="00365013"/>
    <w:rsid w:val="00382AA1"/>
    <w:rsid w:val="003B4F07"/>
    <w:rsid w:val="003D18C6"/>
    <w:rsid w:val="003D301B"/>
    <w:rsid w:val="003D6925"/>
    <w:rsid w:val="0041452F"/>
    <w:rsid w:val="0042367F"/>
    <w:rsid w:val="00425BD1"/>
    <w:rsid w:val="004665BD"/>
    <w:rsid w:val="004A214F"/>
    <w:rsid w:val="004B0575"/>
    <w:rsid w:val="004B4DBB"/>
    <w:rsid w:val="004C3246"/>
    <w:rsid w:val="004D7057"/>
    <w:rsid w:val="0051774C"/>
    <w:rsid w:val="0053610B"/>
    <w:rsid w:val="00544AD4"/>
    <w:rsid w:val="005827EB"/>
    <w:rsid w:val="0059229C"/>
    <w:rsid w:val="005A71AA"/>
    <w:rsid w:val="006108DC"/>
    <w:rsid w:val="006521C1"/>
    <w:rsid w:val="00687409"/>
    <w:rsid w:val="006B7008"/>
    <w:rsid w:val="006D5DC1"/>
    <w:rsid w:val="006E76A0"/>
    <w:rsid w:val="006F3EDD"/>
    <w:rsid w:val="00752348"/>
    <w:rsid w:val="00787805"/>
    <w:rsid w:val="00793982"/>
    <w:rsid w:val="00793E44"/>
    <w:rsid w:val="00794C96"/>
    <w:rsid w:val="00816665"/>
    <w:rsid w:val="008224AB"/>
    <w:rsid w:val="00827858"/>
    <w:rsid w:val="00845182"/>
    <w:rsid w:val="00850884"/>
    <w:rsid w:val="00866816"/>
    <w:rsid w:val="0087724B"/>
    <w:rsid w:val="008B0671"/>
    <w:rsid w:val="008C1C04"/>
    <w:rsid w:val="008D3824"/>
    <w:rsid w:val="008E0C3E"/>
    <w:rsid w:val="008F4053"/>
    <w:rsid w:val="00903B1A"/>
    <w:rsid w:val="009201E6"/>
    <w:rsid w:val="0092378E"/>
    <w:rsid w:val="00926602"/>
    <w:rsid w:val="0093116B"/>
    <w:rsid w:val="00957D95"/>
    <w:rsid w:val="00967FBF"/>
    <w:rsid w:val="00971917"/>
    <w:rsid w:val="00986CF3"/>
    <w:rsid w:val="0099680E"/>
    <w:rsid w:val="009A521D"/>
    <w:rsid w:val="009B6A30"/>
    <w:rsid w:val="00A13C02"/>
    <w:rsid w:val="00A2661D"/>
    <w:rsid w:val="00A4046A"/>
    <w:rsid w:val="00A66F78"/>
    <w:rsid w:val="00A76703"/>
    <w:rsid w:val="00AB24A8"/>
    <w:rsid w:val="00AC09A1"/>
    <w:rsid w:val="00AF112D"/>
    <w:rsid w:val="00AF75EF"/>
    <w:rsid w:val="00B05AB4"/>
    <w:rsid w:val="00B05BA3"/>
    <w:rsid w:val="00B26134"/>
    <w:rsid w:val="00B26C48"/>
    <w:rsid w:val="00B35D49"/>
    <w:rsid w:val="00B62081"/>
    <w:rsid w:val="00BB6175"/>
    <w:rsid w:val="00BC74F9"/>
    <w:rsid w:val="00C22477"/>
    <w:rsid w:val="00C2753E"/>
    <w:rsid w:val="00C31799"/>
    <w:rsid w:val="00C44A8E"/>
    <w:rsid w:val="00C7307C"/>
    <w:rsid w:val="00C9680F"/>
    <w:rsid w:val="00CA744E"/>
    <w:rsid w:val="00CB245D"/>
    <w:rsid w:val="00D15F61"/>
    <w:rsid w:val="00D74DC9"/>
    <w:rsid w:val="00D7514B"/>
    <w:rsid w:val="00D85351"/>
    <w:rsid w:val="00D86264"/>
    <w:rsid w:val="00DB644D"/>
    <w:rsid w:val="00DC17A6"/>
    <w:rsid w:val="00DF282E"/>
    <w:rsid w:val="00E17A3D"/>
    <w:rsid w:val="00E3085E"/>
    <w:rsid w:val="00E7327B"/>
    <w:rsid w:val="00E80512"/>
    <w:rsid w:val="00E95560"/>
    <w:rsid w:val="00EA3DEE"/>
    <w:rsid w:val="00EC46CB"/>
    <w:rsid w:val="00EE183B"/>
    <w:rsid w:val="00F14592"/>
    <w:rsid w:val="00F206CD"/>
    <w:rsid w:val="00F65715"/>
    <w:rsid w:val="00F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37B2B"/>
  <w15:docId w15:val="{E2E140A2-F293-4E26-8636-A5BF673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80E"/>
    <w:rPr>
      <w:sz w:val="24"/>
      <w:lang w:eastAsia="en-US"/>
    </w:rPr>
  </w:style>
  <w:style w:type="paragraph" w:styleId="Nadpis2">
    <w:name w:val="heading 2"/>
    <w:basedOn w:val="Normlny"/>
    <w:next w:val="Normlny"/>
    <w:qFormat/>
    <w:rsid w:val="0099680E"/>
    <w:pPr>
      <w:keepNext/>
      <w:tabs>
        <w:tab w:val="left" w:pos="4253"/>
      </w:tabs>
      <w:outlineLvl w:val="1"/>
    </w:pPr>
    <w:rPr>
      <w:sz w:val="16"/>
      <w:u w:val="single"/>
    </w:rPr>
  </w:style>
  <w:style w:type="paragraph" w:styleId="Nadpis3">
    <w:name w:val="heading 3"/>
    <w:basedOn w:val="Normlny"/>
    <w:next w:val="Normlny"/>
    <w:qFormat/>
    <w:rsid w:val="0099680E"/>
    <w:pPr>
      <w:keepNext/>
      <w:tabs>
        <w:tab w:val="left" w:pos="4253"/>
      </w:tabs>
      <w:outlineLvl w:val="2"/>
    </w:pPr>
    <w:rPr>
      <w:sz w:val="20"/>
      <w:u w:val="single"/>
    </w:rPr>
  </w:style>
  <w:style w:type="paragraph" w:styleId="Nadpis4">
    <w:name w:val="heading 4"/>
    <w:basedOn w:val="Normlny"/>
    <w:next w:val="Normlny"/>
    <w:qFormat/>
    <w:rsid w:val="0099680E"/>
    <w:pPr>
      <w:keepNext/>
      <w:tabs>
        <w:tab w:val="left" w:pos="4253"/>
      </w:tabs>
      <w:ind w:left="360"/>
      <w:outlineLvl w:val="3"/>
    </w:pPr>
    <w:rPr>
      <w:sz w:val="20"/>
      <w:u w:val="single"/>
    </w:rPr>
  </w:style>
  <w:style w:type="paragraph" w:styleId="Nadpis5">
    <w:name w:val="heading 5"/>
    <w:basedOn w:val="Normlny"/>
    <w:next w:val="Normlny"/>
    <w:qFormat/>
    <w:rsid w:val="0099680E"/>
    <w:pPr>
      <w:keepNext/>
      <w:tabs>
        <w:tab w:val="left" w:pos="4253"/>
      </w:tabs>
      <w:ind w:left="180"/>
      <w:outlineLvl w:val="4"/>
    </w:pPr>
    <w:rPr>
      <w:sz w:val="22"/>
      <w:u w:val="single"/>
    </w:rPr>
  </w:style>
  <w:style w:type="paragraph" w:styleId="Nadpis6">
    <w:name w:val="heading 6"/>
    <w:basedOn w:val="Normlny"/>
    <w:next w:val="Normlny"/>
    <w:qFormat/>
    <w:rsid w:val="0099680E"/>
    <w:pPr>
      <w:keepNext/>
      <w:outlineLvl w:val="5"/>
    </w:pPr>
    <w:rPr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rsid w:val="00C7307C"/>
    <w:pPr>
      <w:tabs>
        <w:tab w:val="left" w:pos="450"/>
        <w:tab w:val="left" w:pos="900"/>
        <w:tab w:val="left" w:pos="6840"/>
      </w:tabs>
      <w:ind w:left="708" w:hanging="708"/>
      <w:jc w:val="both"/>
    </w:pPr>
    <w:rPr>
      <w:sz w:val="28"/>
      <w:lang w:eastAsia="sk-SK"/>
    </w:rPr>
  </w:style>
  <w:style w:type="paragraph" w:styleId="Hlavika">
    <w:name w:val="header"/>
    <w:basedOn w:val="Normlny"/>
    <w:rsid w:val="00793E4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93E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93E44"/>
  </w:style>
  <w:style w:type="paragraph" w:styleId="Textbubliny">
    <w:name w:val="Balloon Text"/>
    <w:basedOn w:val="Normlny"/>
    <w:semiHidden/>
    <w:rsid w:val="00793E4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2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D82D-FDF0-4160-938E-DBA2F1F1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Riaditeľka Evanjelického gymnázia, Jesenského 836 ,Tisovec</vt:lpstr>
    </vt:vector>
  </TitlesOfParts>
  <Company>EGT</Company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Riaditeľka Evanjelického gymnázia, Jesenského 836 ,Tisovec</dc:title>
  <dc:subject/>
  <dc:creator>Sekretariat</dc:creator>
  <cp:keywords/>
  <dc:description/>
  <cp:lastModifiedBy>Acer</cp:lastModifiedBy>
  <cp:revision>2</cp:revision>
  <cp:lastPrinted>2018-12-07T08:54:00Z</cp:lastPrinted>
  <dcterms:created xsi:type="dcterms:W3CDTF">2020-09-09T10:36:00Z</dcterms:created>
  <dcterms:modified xsi:type="dcterms:W3CDTF">2020-09-09T10:36:00Z</dcterms:modified>
</cp:coreProperties>
</file>