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A54AE9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7568B" w:rsidRPr="002F4FFD">
        <w:rPr>
          <w:b/>
          <w:sz w:val="24"/>
          <w:szCs w:val="24"/>
        </w:rPr>
        <w:t>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A54AE9">
        <w:rPr>
          <w:b/>
          <w:i/>
          <w:sz w:val="24"/>
          <w:szCs w:val="24"/>
        </w:rPr>
        <w:t>Przebieg partii produkcyjnej detali w procesie produkcyjnym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A54AE9" w:rsidRPr="00544FA2" w:rsidRDefault="00A54AE9" w:rsidP="00A54AE9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91D02" w:rsidRPr="004D1394" w:rsidRDefault="00991D02" w:rsidP="00991D02">
      <w:pPr>
        <w:spacing w:after="0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8C7234" w:rsidRPr="004D1394" w:rsidRDefault="00991D02" w:rsidP="004D139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A54AE9" w:rsidRPr="004D1394" w:rsidRDefault="00A54AE9" w:rsidP="004D1394">
      <w:pPr>
        <w:pStyle w:val="NormalnyWeb"/>
        <w:shd w:val="clear" w:color="auto" w:fill="FFFFFF"/>
        <w:spacing w:before="216" w:beforeAutospacing="0" w:after="192" w:afterAutospacing="0"/>
        <w:jc w:val="both"/>
        <w:rPr>
          <w:rFonts w:asciiTheme="minorHAnsi" w:hAnsiTheme="minorHAnsi" w:cstheme="minorHAnsi"/>
        </w:rPr>
      </w:pPr>
      <w:r w:rsidRPr="00A54AE9">
        <w:rPr>
          <w:rFonts w:asciiTheme="minorHAnsi" w:hAnsiTheme="minorHAnsi" w:cstheme="minorHAnsi"/>
          <w:b/>
          <w:bCs/>
          <w:color w:val="00B050"/>
        </w:rPr>
        <w:t>Cykl produkcyjny</w:t>
      </w:r>
      <w:r w:rsidRPr="00A54AE9">
        <w:rPr>
          <w:rFonts w:asciiTheme="minorHAnsi" w:hAnsiTheme="minorHAnsi" w:cstheme="minorHAnsi"/>
          <w:color w:val="001133"/>
        </w:rPr>
        <w:t> </w:t>
      </w:r>
      <w:r w:rsidR="004D1394">
        <w:rPr>
          <w:rFonts w:asciiTheme="minorHAnsi" w:hAnsiTheme="minorHAnsi" w:cstheme="minorHAnsi"/>
        </w:rPr>
        <w:t xml:space="preserve">to </w:t>
      </w:r>
      <w:r w:rsidRPr="004D1394">
        <w:rPr>
          <w:rFonts w:asciiTheme="minorHAnsi" w:hAnsiTheme="minorHAnsi" w:cstheme="minorHAnsi"/>
        </w:rPr>
        <w:t>czas potrzebny do wykonania okr</w:t>
      </w:r>
      <w:r w:rsidR="004D1394">
        <w:rPr>
          <w:rFonts w:asciiTheme="minorHAnsi" w:hAnsiTheme="minorHAnsi" w:cstheme="minorHAnsi"/>
        </w:rPr>
        <w:t xml:space="preserve">eślonego zadania produkcyjnego. </w:t>
      </w:r>
      <w:r w:rsidRPr="004D1394">
        <w:rPr>
          <w:rFonts w:asciiTheme="minorHAnsi" w:hAnsiTheme="minorHAnsi" w:cstheme="minorHAnsi"/>
        </w:rPr>
        <w:t>Najczęściej wyrażany jest w godzinach, ale może być również określany w innych wymiarach czasu, takich jak: sekundy, minuty, lata, itd. Mamy tutaj do czynienia z zadaniami wykonania jakiegoś wyrobu lub wyrobów (serii, partii) - prostych lub złożonych.</w:t>
      </w:r>
      <w:r w:rsidR="004D1394">
        <w:rPr>
          <w:rFonts w:asciiTheme="minorHAnsi" w:hAnsiTheme="minorHAnsi" w:cstheme="minorHAnsi"/>
        </w:rPr>
        <w:t xml:space="preserve"> </w:t>
      </w:r>
      <w:r w:rsidRPr="004D1394">
        <w:rPr>
          <w:rFonts w:asciiTheme="minorHAnsi" w:hAnsiTheme="minorHAnsi" w:cstheme="minorHAnsi"/>
        </w:rPr>
        <w:t>Cykl produkcyjny przedstawiany jest jako okres między początkiem a zakończeniem procesu produkcyjnego wyrobu, w którym materiał (lub surowiec) zostaje pobrany z magazynu</w:t>
      </w:r>
      <w:r w:rsidR="004D1394">
        <w:rPr>
          <w:rFonts w:asciiTheme="minorHAnsi" w:hAnsiTheme="minorHAnsi" w:cstheme="minorHAnsi"/>
        </w:rPr>
        <w:t xml:space="preserve">, a następnie </w:t>
      </w:r>
      <w:r w:rsidRPr="004D1394">
        <w:rPr>
          <w:rFonts w:asciiTheme="minorHAnsi" w:hAnsiTheme="minorHAnsi" w:cstheme="minorHAnsi"/>
        </w:rPr>
        <w:t>wprowadzany jest do produkcji i poddawany opera</w:t>
      </w:r>
      <w:r w:rsidR="004D1394">
        <w:rPr>
          <w:rFonts w:asciiTheme="minorHAnsi" w:hAnsiTheme="minorHAnsi" w:cstheme="minorHAnsi"/>
        </w:rPr>
        <w:t xml:space="preserve">cjom obróbczym. Cykl kończy się </w:t>
      </w:r>
      <w:r w:rsidRPr="004D1394">
        <w:rPr>
          <w:rFonts w:asciiTheme="minorHAnsi" w:hAnsiTheme="minorHAnsi" w:cstheme="minorHAnsi"/>
        </w:rPr>
        <w:t>uzyskaniem produktu, który zostaje przekazany do magazynu wyrobów gotowych.</w:t>
      </w:r>
    </w:p>
    <w:p w:rsidR="00A54AE9" w:rsidRDefault="00A54AE9" w:rsidP="004D1394">
      <w:pPr>
        <w:pStyle w:val="NormalnyWeb"/>
        <w:shd w:val="clear" w:color="auto" w:fill="FFFFFF"/>
        <w:spacing w:before="216" w:beforeAutospacing="0" w:after="192" w:afterAutospacing="0"/>
        <w:jc w:val="both"/>
        <w:rPr>
          <w:rFonts w:asciiTheme="minorHAnsi" w:hAnsiTheme="minorHAnsi" w:cstheme="minorHAnsi"/>
          <w:b/>
          <w:color w:val="00B050"/>
        </w:rPr>
      </w:pPr>
      <w:r w:rsidRPr="00A54AE9">
        <w:rPr>
          <w:rFonts w:asciiTheme="minorHAnsi" w:hAnsiTheme="minorHAnsi" w:cstheme="minorHAnsi"/>
          <w:b/>
          <w:color w:val="00B050"/>
        </w:rPr>
        <w:t>Struktura cyklu produkcyjnego określana jes</w:t>
      </w:r>
      <w:r>
        <w:rPr>
          <w:rFonts w:asciiTheme="minorHAnsi" w:hAnsiTheme="minorHAnsi" w:cstheme="minorHAnsi"/>
          <w:b/>
          <w:color w:val="00B050"/>
        </w:rPr>
        <w:t xml:space="preserve">t jako procentowy udział okresu </w:t>
      </w:r>
      <w:r w:rsidRPr="00A54AE9">
        <w:rPr>
          <w:rFonts w:asciiTheme="minorHAnsi" w:hAnsiTheme="minorHAnsi" w:cstheme="minorHAnsi"/>
          <w:b/>
          <w:color w:val="00B050"/>
        </w:rPr>
        <w:t>produkcyjnego  i czasu przerwy.</w:t>
      </w:r>
    </w:p>
    <w:p w:rsidR="00A54AE9" w:rsidRPr="00A54AE9" w:rsidRDefault="00A54AE9" w:rsidP="00A54AE9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AE9">
        <w:rPr>
          <w:rFonts w:eastAsia="ScalaSansPro-Bold" w:cstheme="minorHAnsi"/>
          <w:bCs/>
          <w:sz w:val="24"/>
          <w:szCs w:val="24"/>
        </w:rPr>
        <w:t>Cykl produkcyjny</w:t>
      </w:r>
      <w:r w:rsidRPr="00A54A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54AE9">
        <w:rPr>
          <w:rFonts w:eastAsia="ScalaSansPro-Bold" w:cstheme="minorHAnsi"/>
          <w:color w:val="000000"/>
          <w:sz w:val="24"/>
          <w:szCs w:val="24"/>
        </w:rPr>
        <w:t>obejmuje dwa podstawowe okresy:</w:t>
      </w:r>
    </w:p>
    <w:p w:rsidR="00A54AE9" w:rsidRDefault="00A54AE9" w:rsidP="00A54A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AE9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A54AE9">
        <w:rPr>
          <w:rFonts w:eastAsia="ScalaSansPro-Bold" w:cstheme="minorHAnsi"/>
          <w:color w:val="000000"/>
          <w:sz w:val="24"/>
          <w:szCs w:val="24"/>
        </w:rPr>
        <w:t>roboczy:</w:t>
      </w:r>
    </w:p>
    <w:p w:rsidR="00A54AE9" w:rsidRDefault="00A54AE9" w:rsidP="00A54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AE9">
        <w:rPr>
          <w:rFonts w:eastAsia="ScalaSansPro-Bold" w:cstheme="minorHAnsi"/>
          <w:color w:val="000000"/>
          <w:sz w:val="24"/>
          <w:szCs w:val="24"/>
        </w:rPr>
        <w:t>czas trwania operacji technologicznych,</w:t>
      </w:r>
    </w:p>
    <w:p w:rsidR="00A54AE9" w:rsidRPr="00A54AE9" w:rsidRDefault="00A54AE9" w:rsidP="00A54AE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AE9">
        <w:rPr>
          <w:rFonts w:eastAsia="ScalaSansPro-Bold" w:cstheme="minorHAnsi"/>
          <w:color w:val="000000"/>
          <w:sz w:val="24"/>
          <w:szCs w:val="24"/>
        </w:rPr>
        <w:t xml:space="preserve">czas trwania operacji </w:t>
      </w:r>
      <w:proofErr w:type="spellStart"/>
      <w:r w:rsidRPr="00A54AE9">
        <w:rPr>
          <w:rFonts w:eastAsia="ScalaSansPro-Bold" w:cstheme="minorHAnsi"/>
          <w:color w:val="000000"/>
          <w:sz w:val="24"/>
          <w:szCs w:val="24"/>
        </w:rPr>
        <w:t>pozatechnologicznych</w:t>
      </w:r>
      <w:proofErr w:type="spellEnd"/>
      <w:r w:rsidRPr="00A54AE9">
        <w:rPr>
          <w:rFonts w:eastAsia="ScalaSansPro-Bold" w:cstheme="minorHAnsi"/>
          <w:color w:val="000000"/>
          <w:sz w:val="24"/>
          <w:szCs w:val="24"/>
        </w:rPr>
        <w:t xml:space="preserve"> – naturalnych, kontroli, transportowych,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A54AE9">
        <w:rPr>
          <w:rFonts w:eastAsia="ScalaSansPro-Bold" w:cstheme="minorHAnsi"/>
          <w:color w:val="000000"/>
          <w:sz w:val="24"/>
          <w:szCs w:val="24"/>
        </w:rPr>
        <w:t>konserwacji, magazynowania;</w:t>
      </w:r>
    </w:p>
    <w:p w:rsidR="00A54AE9" w:rsidRDefault="00A54AE9" w:rsidP="00A54AE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A54AE9">
        <w:rPr>
          <w:rFonts w:eastAsia="ScalaSansPro-Bold" w:cstheme="minorHAnsi"/>
          <w:color w:val="000000"/>
          <w:sz w:val="24"/>
          <w:szCs w:val="24"/>
        </w:rPr>
        <w:t>przerw:</w:t>
      </w:r>
    </w:p>
    <w:p w:rsidR="004D1394" w:rsidRDefault="00A54AE9" w:rsidP="00A54A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4D1394">
        <w:rPr>
          <w:rFonts w:eastAsia="ScalaSansPro-Bold" w:cstheme="minorHAnsi"/>
          <w:color w:val="009CB5"/>
          <w:sz w:val="24"/>
          <w:szCs w:val="24"/>
        </w:rPr>
        <w:t xml:space="preserve"> </w:t>
      </w:r>
      <w:r w:rsidRPr="004D1394">
        <w:rPr>
          <w:rFonts w:eastAsia="ScalaSansPro-Bold" w:cstheme="minorHAnsi"/>
          <w:color w:val="000000"/>
          <w:sz w:val="24"/>
          <w:szCs w:val="24"/>
        </w:rPr>
        <w:t xml:space="preserve">wynikających z organizacji procesu produkcji, np. czas oczekiwania </w:t>
      </w:r>
      <w:r w:rsidR="004D1394">
        <w:rPr>
          <w:rFonts w:eastAsia="ScalaSansPro-Bold" w:cstheme="minorHAnsi"/>
          <w:color w:val="000000"/>
          <w:sz w:val="24"/>
          <w:szCs w:val="24"/>
        </w:rPr>
        <w:t xml:space="preserve">                           </w:t>
      </w:r>
    </w:p>
    <w:p w:rsidR="00A54AE9" w:rsidRDefault="004D1394" w:rsidP="004D1394">
      <w:pPr>
        <w:pStyle w:val="Akapitzlist"/>
        <w:autoSpaceDE w:val="0"/>
        <w:autoSpaceDN w:val="0"/>
        <w:adjustRightInd w:val="0"/>
        <w:spacing w:after="0" w:line="240" w:lineRule="auto"/>
        <w:ind w:left="1506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54AE9" w:rsidRPr="004D1394">
        <w:rPr>
          <w:rFonts w:eastAsia="ScalaSansPro-Bold" w:cstheme="minorHAnsi"/>
          <w:color w:val="000000"/>
          <w:sz w:val="24"/>
          <w:szCs w:val="24"/>
        </w:rPr>
        <w:t>w magazynach,</w:t>
      </w:r>
    </w:p>
    <w:p w:rsidR="00A54AE9" w:rsidRPr="004D1394" w:rsidRDefault="004D1394" w:rsidP="00A54AE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A54AE9" w:rsidRPr="004D1394">
        <w:rPr>
          <w:rFonts w:eastAsia="ScalaSansPro-Bold" w:cstheme="minorHAnsi"/>
          <w:color w:val="000000"/>
          <w:sz w:val="24"/>
          <w:szCs w:val="24"/>
        </w:rPr>
        <w:t>wynikających z organizacji dni roboczych, np. dni wolne od pracy.</w:t>
      </w:r>
    </w:p>
    <w:p w:rsidR="00A54AE9" w:rsidRDefault="00A54AE9" w:rsidP="00A54AE9">
      <w:pPr>
        <w:pStyle w:val="NormalnyWeb"/>
        <w:shd w:val="clear" w:color="auto" w:fill="FFFFFF"/>
        <w:spacing w:before="216" w:beforeAutospacing="0" w:after="192" w:afterAutospacing="0"/>
        <w:jc w:val="both"/>
        <w:rPr>
          <w:rFonts w:asciiTheme="minorHAnsi" w:eastAsia="ScalaSansPro-Bold" w:hAnsiTheme="minorHAnsi" w:cstheme="minorHAnsi"/>
          <w:color w:val="000000"/>
        </w:rPr>
      </w:pPr>
      <w:r w:rsidRPr="00A54AE9">
        <w:rPr>
          <w:rFonts w:asciiTheme="minorHAnsi" w:eastAsia="ScalaSansPro-Bold" w:hAnsiTheme="minorHAnsi" w:cstheme="minorHAnsi"/>
          <w:color w:val="000000"/>
        </w:rPr>
        <w:t>Czas trwania cyklu produkcyjnego</w:t>
      </w:r>
      <w:r w:rsidR="004D1394">
        <w:rPr>
          <w:rFonts w:asciiTheme="minorHAnsi" w:eastAsia="ScalaSansPro-Bold" w:hAnsiTheme="minorHAnsi" w:cstheme="minorHAnsi"/>
          <w:color w:val="000000"/>
        </w:rPr>
        <w:t xml:space="preserve"> </w:t>
      </w:r>
      <w:r w:rsidRPr="00A54AE9">
        <w:rPr>
          <w:rFonts w:asciiTheme="minorHAnsi" w:eastAsia="ScalaSansPro-Bold" w:hAnsiTheme="minorHAnsi" w:cstheme="minorHAnsi"/>
          <w:color w:val="000000"/>
        </w:rPr>
        <w:t>wyraża zależność:</w:t>
      </w:r>
    </w:p>
    <w:p w:rsidR="004D1394" w:rsidRPr="004D1394" w:rsidRDefault="004D1394" w:rsidP="004D1394">
      <w:pPr>
        <w:pStyle w:val="NormalnyWeb"/>
        <w:shd w:val="clear" w:color="auto" w:fill="FFFFFF"/>
        <w:spacing w:before="216" w:beforeAutospacing="0" w:after="192" w:afterAutospacing="0"/>
        <w:jc w:val="center"/>
        <w:rPr>
          <w:rFonts w:asciiTheme="minorHAnsi" w:eastAsia="ScalaPro-Ita" w:hAnsiTheme="minorHAnsi" w:cstheme="minorHAnsi"/>
          <w:b/>
          <w:iCs/>
          <w:color w:val="00B050"/>
          <w:lang w:val="en-US"/>
        </w:rPr>
      </w:pPr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 xml:space="preserve">C = </w:t>
      </w:r>
      <w:proofErr w:type="spellStart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Ot</w:t>
      </w:r>
      <w:proofErr w:type="spellEnd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 xml:space="preserve"> + </w:t>
      </w:r>
      <w:proofErr w:type="spellStart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Tk</w:t>
      </w:r>
      <w:proofErr w:type="spellEnd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 xml:space="preserve"> + </w:t>
      </w:r>
      <w:proofErr w:type="spellStart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Tt</w:t>
      </w:r>
      <w:proofErr w:type="spellEnd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 xml:space="preserve"> + Tm + </w:t>
      </w:r>
      <w:proofErr w:type="spellStart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Tos</w:t>
      </w:r>
      <w:proofErr w:type="spellEnd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 xml:space="preserve"> + Tom + </w:t>
      </w:r>
      <w:proofErr w:type="spellStart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Tod</w:t>
      </w:r>
      <w:proofErr w:type="spellEnd"/>
      <w:r w:rsidRPr="004D1394">
        <w:rPr>
          <w:rFonts w:asciiTheme="minorHAnsi" w:eastAsia="ScalaPro-Ita" w:hAnsiTheme="minorHAnsi" w:cstheme="minorHAnsi"/>
          <w:b/>
          <w:iCs/>
          <w:sz w:val="28"/>
          <w:szCs w:val="28"/>
          <w:lang w:val="en-US"/>
        </w:rPr>
        <w:t>,</w:t>
      </w:r>
      <w:r>
        <w:rPr>
          <w:rFonts w:asciiTheme="minorHAnsi" w:eastAsia="ScalaPro-Ita" w:hAnsiTheme="minorHAnsi" w:cstheme="minorHAnsi"/>
          <w:b/>
          <w:iCs/>
          <w:color w:val="00B050"/>
          <w:lang w:val="en-US"/>
        </w:rPr>
        <w:t xml:space="preserve"> </w:t>
      </w:r>
      <w:r w:rsidRPr="004D1394">
        <w:rPr>
          <w:rFonts w:asciiTheme="minorHAnsi" w:eastAsia="ScalaPro-Ita" w:hAnsiTheme="minorHAnsi" w:cstheme="minorHAnsi"/>
          <w:b/>
          <w:iCs/>
          <w:color w:val="00B050"/>
          <w:lang w:val="en-US"/>
        </w:rPr>
        <w:t xml:space="preserve">  </w:t>
      </w:r>
      <w:proofErr w:type="spellStart"/>
      <w:r w:rsidRPr="004D1394">
        <w:rPr>
          <w:rFonts w:asciiTheme="minorHAnsi" w:eastAsia="ScalaPro-Ita" w:hAnsiTheme="minorHAnsi" w:cstheme="minorHAnsi"/>
          <w:iCs/>
          <w:lang w:val="en-US"/>
        </w:rPr>
        <w:t>gdzie</w:t>
      </w:r>
      <w:proofErr w:type="spellEnd"/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4D1394">
        <w:rPr>
          <w:rFonts w:eastAsia="ScalaPro-Ita" w:cstheme="minorHAnsi"/>
          <w:i/>
          <w:iCs/>
          <w:sz w:val="24"/>
          <w:szCs w:val="24"/>
        </w:rPr>
        <w:t xml:space="preserve">C </w:t>
      </w:r>
      <w:r w:rsidRPr="004D1394">
        <w:rPr>
          <w:rFonts w:eastAsia="ScalaPro-Ita" w:cstheme="minorHAnsi"/>
          <w:sz w:val="24"/>
          <w:szCs w:val="24"/>
        </w:rPr>
        <w:t>– czas trwania cyklu produkcyjnego,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4D1394">
        <w:rPr>
          <w:rFonts w:eastAsia="ScalaPro-Ita" w:cstheme="minorHAnsi"/>
          <w:i/>
          <w:iCs/>
          <w:sz w:val="24"/>
          <w:szCs w:val="24"/>
        </w:rPr>
        <w:t xml:space="preserve">Ot </w:t>
      </w:r>
      <w:r w:rsidRPr="004D1394">
        <w:rPr>
          <w:rFonts w:eastAsia="ScalaPro-Ita" w:cstheme="minorHAnsi"/>
          <w:sz w:val="24"/>
          <w:szCs w:val="24"/>
        </w:rPr>
        <w:t>– okres technologiczny cyklu (czas od rozpoczęcia do zakończenia produkcji),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4D1394">
        <w:rPr>
          <w:rFonts w:eastAsia="ScalaPro-Ita" w:cstheme="minorHAnsi"/>
          <w:i/>
          <w:iCs/>
          <w:sz w:val="24"/>
          <w:szCs w:val="24"/>
        </w:rPr>
        <w:t>Tk</w:t>
      </w:r>
      <w:proofErr w:type="spellEnd"/>
      <w:r w:rsidRPr="004D139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D1394">
        <w:rPr>
          <w:rFonts w:eastAsia="ScalaPro-Ita" w:cstheme="minorHAnsi"/>
          <w:sz w:val="24"/>
          <w:szCs w:val="24"/>
        </w:rPr>
        <w:t>– łączny czas trwania operacji kontrolnych,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4D1394">
        <w:rPr>
          <w:rFonts w:eastAsia="ScalaPro-Ita" w:cstheme="minorHAnsi"/>
          <w:i/>
          <w:iCs/>
          <w:sz w:val="24"/>
          <w:szCs w:val="24"/>
        </w:rPr>
        <w:t>Tt</w:t>
      </w:r>
      <w:proofErr w:type="spellEnd"/>
      <w:r w:rsidRPr="004D139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D1394">
        <w:rPr>
          <w:rFonts w:eastAsia="ScalaPro-Ita" w:cstheme="minorHAnsi"/>
          <w:sz w:val="24"/>
          <w:szCs w:val="24"/>
        </w:rPr>
        <w:t>– łączny czas trwania operacji transportowych,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4D1394">
        <w:rPr>
          <w:rFonts w:eastAsia="ScalaPro-Ita" w:cstheme="minorHAnsi"/>
          <w:i/>
          <w:iCs/>
          <w:sz w:val="24"/>
          <w:szCs w:val="24"/>
        </w:rPr>
        <w:t xml:space="preserve">Tm </w:t>
      </w:r>
      <w:r w:rsidRPr="004D1394">
        <w:rPr>
          <w:rFonts w:eastAsia="ScalaPro-Ita" w:cstheme="minorHAnsi"/>
          <w:sz w:val="24"/>
          <w:szCs w:val="24"/>
        </w:rPr>
        <w:t>– okres roboczy w procesie magazynowania (czas trwania operacji magazynowania),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4D1394">
        <w:rPr>
          <w:rFonts w:eastAsia="ScalaPro-Ita" w:cstheme="minorHAnsi"/>
          <w:i/>
          <w:iCs/>
          <w:sz w:val="24"/>
          <w:szCs w:val="24"/>
        </w:rPr>
        <w:t>Tos</w:t>
      </w:r>
      <w:proofErr w:type="spellEnd"/>
      <w:r w:rsidRPr="004D139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D1394">
        <w:rPr>
          <w:rFonts w:eastAsia="ScalaPro-Ita" w:cstheme="minorHAnsi"/>
          <w:sz w:val="24"/>
          <w:szCs w:val="24"/>
        </w:rPr>
        <w:t>– łączny czas oczekiwania mię</w:t>
      </w:r>
      <w:r>
        <w:rPr>
          <w:rFonts w:eastAsia="ScalaPro-Ita" w:cstheme="minorHAnsi"/>
          <w:sz w:val="24"/>
          <w:szCs w:val="24"/>
        </w:rPr>
        <w:t xml:space="preserve">dzyoperacyjnego </w:t>
      </w:r>
      <w:r w:rsidRPr="004D1394">
        <w:rPr>
          <w:rFonts w:eastAsia="ScalaPro-Ita" w:cstheme="minorHAnsi"/>
          <w:sz w:val="24"/>
          <w:szCs w:val="24"/>
        </w:rPr>
        <w:t>partii detali na zwolnienie stanowiska</w:t>
      </w:r>
    </w:p>
    <w:p w:rsidR="004D139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4D1394">
        <w:rPr>
          <w:rFonts w:eastAsia="ScalaPro-Ita" w:cstheme="minorHAnsi"/>
          <w:sz w:val="24"/>
          <w:szCs w:val="24"/>
        </w:rPr>
        <w:t>roboczego,</w:t>
      </w:r>
    </w:p>
    <w:p w:rsid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r w:rsidRPr="004D1394">
        <w:rPr>
          <w:rFonts w:eastAsia="ScalaPro-Ita" w:cstheme="minorHAnsi"/>
          <w:i/>
          <w:iCs/>
          <w:sz w:val="24"/>
          <w:szCs w:val="24"/>
        </w:rPr>
        <w:t xml:space="preserve">Tom </w:t>
      </w:r>
      <w:r w:rsidRPr="004D1394">
        <w:rPr>
          <w:rFonts w:eastAsia="ScalaPro-Ita" w:cstheme="minorHAnsi"/>
          <w:sz w:val="24"/>
          <w:szCs w:val="24"/>
        </w:rPr>
        <w:t xml:space="preserve">– łączny czas oczekiwania w </w:t>
      </w:r>
      <w:proofErr w:type="spellStart"/>
      <w:r w:rsidRPr="004D1394">
        <w:rPr>
          <w:rFonts w:eastAsia="ScalaPro-Ita" w:cstheme="minorHAnsi"/>
          <w:sz w:val="24"/>
          <w:szCs w:val="24"/>
        </w:rPr>
        <w:t>magazynach,</w:t>
      </w:r>
      <w:proofErr w:type="spellEnd"/>
    </w:p>
    <w:p w:rsidR="008C7234" w:rsidRPr="004D1394" w:rsidRDefault="004D1394" w:rsidP="004D1394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  <w:proofErr w:type="spellStart"/>
      <w:r w:rsidRPr="004D1394">
        <w:rPr>
          <w:rFonts w:eastAsia="ScalaPro-Ita" w:cstheme="minorHAnsi"/>
          <w:i/>
          <w:iCs/>
          <w:sz w:val="24"/>
          <w:szCs w:val="24"/>
        </w:rPr>
        <w:t>Tod</w:t>
      </w:r>
      <w:proofErr w:type="spellEnd"/>
      <w:r w:rsidRPr="004D1394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4D1394">
        <w:rPr>
          <w:rFonts w:eastAsia="ScalaPro-Ita" w:cstheme="minorHAnsi"/>
          <w:sz w:val="24"/>
          <w:szCs w:val="24"/>
        </w:rPr>
        <w:t>– przerwy wynikaj</w:t>
      </w:r>
      <w:r>
        <w:rPr>
          <w:rFonts w:eastAsia="ScalaPro-Ita" w:cstheme="minorHAnsi"/>
          <w:sz w:val="24"/>
          <w:szCs w:val="24"/>
        </w:rPr>
        <w:t>ące z organizacji dni roboczych.</w:t>
      </w:r>
    </w:p>
    <w:p w:rsidR="006B7391" w:rsidRPr="004D1394" w:rsidRDefault="006B7391" w:rsidP="00DC478C">
      <w:pPr>
        <w:autoSpaceDE w:val="0"/>
        <w:autoSpaceDN w:val="0"/>
        <w:adjustRightInd w:val="0"/>
        <w:spacing w:after="0" w:line="240" w:lineRule="auto"/>
        <w:jc w:val="both"/>
        <w:rPr>
          <w:rFonts w:eastAsia="ScalaPro-Ita" w:cstheme="minorHAnsi"/>
          <w:sz w:val="24"/>
          <w:szCs w:val="24"/>
        </w:rPr>
      </w:pPr>
    </w:p>
    <w:sectPr w:rsidR="006B7391" w:rsidRPr="004D1394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B6C8C"/>
    <w:rsid w:val="002F4FFD"/>
    <w:rsid w:val="00413C45"/>
    <w:rsid w:val="00455C97"/>
    <w:rsid w:val="00494FD1"/>
    <w:rsid w:val="004D1394"/>
    <w:rsid w:val="004E0D13"/>
    <w:rsid w:val="005B3459"/>
    <w:rsid w:val="005C3831"/>
    <w:rsid w:val="006521FD"/>
    <w:rsid w:val="0067568B"/>
    <w:rsid w:val="006850B1"/>
    <w:rsid w:val="006B7391"/>
    <w:rsid w:val="006D0BC0"/>
    <w:rsid w:val="007D3A6C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D0103"/>
    <w:rsid w:val="00AD446B"/>
    <w:rsid w:val="00AF6A66"/>
    <w:rsid w:val="00BE2BE0"/>
    <w:rsid w:val="00C011C9"/>
    <w:rsid w:val="00C239EA"/>
    <w:rsid w:val="00CA6F76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65</cp:revision>
  <dcterms:created xsi:type="dcterms:W3CDTF">2020-10-20T16:36:00Z</dcterms:created>
  <dcterms:modified xsi:type="dcterms:W3CDTF">2020-11-19T17:16:00Z</dcterms:modified>
</cp:coreProperties>
</file>